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13E4" w14:textId="77777777" w:rsid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  <w:lang w:val="be-BY"/>
        </w:rPr>
      </w:pPr>
    </w:p>
    <w:p w14:paraId="5D4A0ABB" w14:textId="77777777" w:rsid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  <w:lang w:val="be-BY"/>
        </w:rPr>
      </w:pPr>
    </w:p>
    <w:p w14:paraId="69481319" w14:textId="77777777" w:rsid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  <w:lang w:val="be-BY"/>
        </w:rPr>
      </w:pPr>
    </w:p>
    <w:p w14:paraId="77C0A03A" w14:textId="77777777" w:rsid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  <w:lang w:val="be-BY"/>
        </w:rPr>
      </w:pPr>
    </w:p>
    <w:p w14:paraId="42A2A9F5" w14:textId="77777777" w:rsid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  <w:lang w:val="be-BY"/>
        </w:rPr>
      </w:pPr>
    </w:p>
    <w:p w14:paraId="309F2A6E" w14:textId="71A0C5D9" w:rsidR="00F162FE" w:rsidRP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</w:rPr>
      </w:pPr>
    </w:p>
    <w:p w14:paraId="652B91E1" w14:textId="77777777" w:rsidR="00F162FE" w:rsidRP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</w:rPr>
      </w:pPr>
    </w:p>
    <w:p w14:paraId="53884F5C" w14:textId="77777777" w:rsidR="00F162FE" w:rsidRP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</w:rPr>
      </w:pPr>
    </w:p>
    <w:p w14:paraId="2F596878" w14:textId="77777777" w:rsidR="00F162FE" w:rsidRP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18"/>
        </w:rPr>
      </w:pPr>
    </w:p>
    <w:p w14:paraId="4F99EFFA" w14:textId="5F982229" w:rsidR="00F162FE" w:rsidRDefault="00F162FE" w:rsidP="00F162FE">
      <w:pPr>
        <w:keepNext/>
        <w:keepLines/>
        <w:tabs>
          <w:tab w:val="left" w:pos="5245"/>
        </w:tabs>
        <w:spacing w:line="280" w:lineRule="exact"/>
        <w:ind w:right="4536"/>
        <w:jc w:val="both"/>
        <w:rPr>
          <w:rFonts w:eastAsia="Times New Roman" w:cs="Times New Roman"/>
          <w:sz w:val="30"/>
          <w:szCs w:val="28"/>
        </w:rPr>
      </w:pPr>
      <w:r w:rsidRPr="00F162FE">
        <w:rPr>
          <w:rFonts w:eastAsia="Times New Roman" w:cs="Times New Roman"/>
          <w:sz w:val="30"/>
          <w:szCs w:val="30"/>
        </w:rPr>
        <w:t xml:space="preserve">О </w:t>
      </w:r>
      <w:r w:rsidRPr="00F162FE">
        <w:rPr>
          <w:rFonts w:eastAsia="Times New Roman" w:cs="Times New Roman"/>
          <w:sz w:val="30"/>
          <w:szCs w:val="28"/>
          <w:lang w:val="be-BY"/>
        </w:rPr>
        <w:t>проведении городско</w:t>
      </w:r>
      <w:r>
        <w:rPr>
          <w:rFonts w:eastAsia="Times New Roman" w:cs="Times New Roman"/>
          <w:sz w:val="30"/>
          <w:szCs w:val="28"/>
          <w:lang w:val="be-BY"/>
        </w:rPr>
        <w:t>й</w:t>
      </w:r>
      <w:r w:rsidRPr="00F162FE">
        <w:rPr>
          <w:rFonts w:eastAsia="Times New Roman" w:cs="Times New Roman"/>
          <w:sz w:val="30"/>
          <w:szCs w:val="28"/>
          <w:lang w:val="be-BY"/>
        </w:rPr>
        <w:t xml:space="preserve"> </w:t>
      </w:r>
      <w:r>
        <w:rPr>
          <w:rFonts w:eastAsia="Times New Roman" w:cs="Times New Roman"/>
          <w:sz w:val="30"/>
          <w:szCs w:val="28"/>
          <w:lang w:val="be-BY"/>
        </w:rPr>
        <w:t>акции</w:t>
      </w:r>
    </w:p>
    <w:p w14:paraId="14099A97" w14:textId="2AA5B482" w:rsidR="00F162FE" w:rsidRPr="00F162FE" w:rsidRDefault="00F162FE" w:rsidP="00F162FE">
      <w:pPr>
        <w:keepNext/>
        <w:keepLines/>
        <w:tabs>
          <w:tab w:val="left" w:pos="5245"/>
        </w:tabs>
        <w:spacing w:line="280" w:lineRule="exact"/>
        <w:ind w:right="4536"/>
        <w:jc w:val="both"/>
        <w:rPr>
          <w:rFonts w:eastAsia="Times New Roman" w:cs="Times New Roman"/>
          <w:sz w:val="30"/>
          <w:szCs w:val="28"/>
        </w:rPr>
      </w:pPr>
      <w:r w:rsidRPr="00F162FE">
        <w:rPr>
          <w:rFonts w:eastAsia="Times New Roman" w:cs="Times New Roman"/>
          <w:sz w:val="30"/>
          <w:szCs w:val="28"/>
        </w:rPr>
        <w:t>«</w:t>
      </w:r>
      <w:bookmarkStart w:id="0" w:name="_Hlk160890249"/>
      <w:r>
        <w:rPr>
          <w:rFonts w:eastAsia="Times New Roman" w:cs="Times New Roman"/>
          <w:sz w:val="30"/>
          <w:szCs w:val="28"/>
        </w:rPr>
        <w:t>Улицы Минска</w:t>
      </w:r>
      <w:r w:rsidR="002B6D98">
        <w:rPr>
          <w:rFonts w:eastAsia="Times New Roman" w:cs="Times New Roman"/>
          <w:sz w:val="30"/>
          <w:szCs w:val="28"/>
        </w:rPr>
        <w:t> </w:t>
      </w:r>
      <w:r w:rsidRPr="00F162FE">
        <w:rPr>
          <w:rFonts w:eastAsia="Times New Roman" w:cs="Times New Roman"/>
          <w:sz w:val="30"/>
          <w:szCs w:val="28"/>
        </w:rPr>
        <w:t>–</w:t>
      </w:r>
      <w:r w:rsidR="002B6D98">
        <w:rPr>
          <w:rFonts w:eastAsia="Times New Roman" w:cs="Times New Roman"/>
          <w:sz w:val="30"/>
          <w:szCs w:val="28"/>
        </w:rPr>
        <w:t> у</w:t>
      </w:r>
      <w:r>
        <w:rPr>
          <w:rFonts w:eastAsia="Times New Roman" w:cs="Times New Roman"/>
          <w:sz w:val="30"/>
          <w:szCs w:val="28"/>
        </w:rPr>
        <w:t>лицы</w:t>
      </w:r>
      <w:r w:rsidRPr="00F162FE">
        <w:rPr>
          <w:rFonts w:eastAsia="Times New Roman" w:cs="Times New Roman"/>
          <w:sz w:val="30"/>
          <w:szCs w:val="28"/>
        </w:rPr>
        <w:t xml:space="preserve"> Победы</w:t>
      </w:r>
      <w:bookmarkEnd w:id="0"/>
      <w:r w:rsidRPr="00F162FE">
        <w:rPr>
          <w:rFonts w:eastAsia="Times New Roman" w:cs="Times New Roman"/>
          <w:sz w:val="30"/>
          <w:szCs w:val="28"/>
        </w:rPr>
        <w:t>»</w:t>
      </w:r>
    </w:p>
    <w:p w14:paraId="4F7C41E9" w14:textId="77777777" w:rsidR="00F162FE" w:rsidRPr="00F162FE" w:rsidRDefault="00F162FE" w:rsidP="00F162FE">
      <w:pPr>
        <w:spacing w:line="280" w:lineRule="exact"/>
        <w:jc w:val="both"/>
        <w:rPr>
          <w:rFonts w:eastAsia="Times New Roman" w:cs="Times New Roman"/>
          <w:sz w:val="30"/>
          <w:szCs w:val="30"/>
        </w:rPr>
      </w:pPr>
    </w:p>
    <w:p w14:paraId="6CF9642E" w14:textId="3C8E9190" w:rsidR="00F162FE" w:rsidRPr="00F162FE" w:rsidRDefault="00F162FE" w:rsidP="00F162FE">
      <w:pPr>
        <w:ind w:firstLine="709"/>
        <w:jc w:val="both"/>
        <w:rPr>
          <w:rFonts w:eastAsia="Times New Roman" w:cs="Times New Roman"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 xml:space="preserve">В целях </w:t>
      </w:r>
      <w:r w:rsidR="000F5989" w:rsidRPr="000F5989">
        <w:rPr>
          <w:rFonts w:eastAsia="Times New Roman" w:cs="Times New Roman"/>
          <w:iCs/>
          <w:sz w:val="30"/>
          <w:szCs w:val="30"/>
        </w:rPr>
        <w:t>дальнейшего совершенствования системы патриотического воспитания детей и учащейся молодежи посредством вовлечения их в поисковую и исследовательскую деятельность</w:t>
      </w:r>
    </w:p>
    <w:p w14:paraId="36851F10" w14:textId="77777777" w:rsidR="00F162FE" w:rsidRPr="00F162FE" w:rsidRDefault="00F162FE" w:rsidP="00F162FE">
      <w:pPr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>ПРИКАЗЫВАЮ:</w:t>
      </w:r>
    </w:p>
    <w:p w14:paraId="2C058773" w14:textId="02845006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>1. Учреждению образования «Минский государственный туристско-экологический центр детей и молодежи» (Кравчук С.В.) организовать и провести городск</w:t>
      </w:r>
      <w:r w:rsidR="000F5989">
        <w:rPr>
          <w:rFonts w:eastAsia="Times New Roman" w:cs="Times New Roman"/>
          <w:iCs/>
          <w:sz w:val="30"/>
          <w:szCs w:val="30"/>
          <w:lang w:val="be-BY"/>
        </w:rPr>
        <w:t>ую</w:t>
      </w: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 </w:t>
      </w:r>
      <w:r w:rsidR="000F5989">
        <w:rPr>
          <w:rFonts w:eastAsia="Times New Roman" w:cs="Times New Roman"/>
          <w:iCs/>
          <w:sz w:val="30"/>
          <w:szCs w:val="30"/>
          <w:lang w:val="be-BY"/>
        </w:rPr>
        <w:t>акцию</w:t>
      </w:r>
      <w:r w:rsidRPr="00F162FE">
        <w:rPr>
          <w:rFonts w:eastAsia="Times New Roman" w:cs="Times New Roman"/>
          <w:iCs/>
          <w:sz w:val="30"/>
          <w:szCs w:val="30"/>
        </w:rPr>
        <w:t xml:space="preserve"> «</w:t>
      </w:r>
      <w:r w:rsidR="000F5989" w:rsidRPr="000F5989">
        <w:rPr>
          <w:rFonts w:eastAsia="Times New Roman" w:cs="Times New Roman"/>
          <w:iCs/>
          <w:sz w:val="30"/>
          <w:szCs w:val="30"/>
        </w:rPr>
        <w:t>Улицы Минска</w:t>
      </w:r>
      <w:r w:rsidR="002B6D98">
        <w:rPr>
          <w:rFonts w:eastAsia="Times New Roman" w:cs="Times New Roman"/>
          <w:iCs/>
          <w:sz w:val="30"/>
          <w:szCs w:val="30"/>
        </w:rPr>
        <w:t> </w:t>
      </w:r>
      <w:r w:rsidR="000F5989" w:rsidRPr="00F162FE">
        <w:rPr>
          <w:rFonts w:eastAsia="Times New Roman" w:cs="Times New Roman"/>
          <w:iCs/>
          <w:sz w:val="30"/>
          <w:szCs w:val="30"/>
        </w:rPr>
        <w:t>–</w:t>
      </w:r>
      <w:r w:rsidR="002B6D98">
        <w:rPr>
          <w:rFonts w:eastAsia="Times New Roman" w:cs="Times New Roman"/>
          <w:iCs/>
          <w:sz w:val="30"/>
          <w:szCs w:val="30"/>
        </w:rPr>
        <w:t> </w:t>
      </w:r>
      <w:r w:rsidR="000F5989" w:rsidRPr="000F5989">
        <w:rPr>
          <w:rFonts w:eastAsia="Times New Roman" w:cs="Times New Roman"/>
          <w:iCs/>
          <w:sz w:val="30"/>
          <w:szCs w:val="30"/>
        </w:rPr>
        <w:t>улицы</w:t>
      </w:r>
      <w:r w:rsidR="000F5989" w:rsidRPr="00F162FE">
        <w:rPr>
          <w:rFonts w:eastAsia="Times New Roman" w:cs="Times New Roman"/>
          <w:iCs/>
          <w:sz w:val="30"/>
          <w:szCs w:val="30"/>
        </w:rPr>
        <w:t xml:space="preserve"> Победы</w:t>
      </w:r>
      <w:r w:rsidRPr="00F162FE">
        <w:rPr>
          <w:rFonts w:eastAsia="Times New Roman" w:cs="Times New Roman"/>
          <w:iCs/>
          <w:sz w:val="30"/>
          <w:szCs w:val="30"/>
        </w:rPr>
        <w:t>»</w:t>
      </w:r>
      <w:r w:rsidR="002B6D98">
        <w:rPr>
          <w:rFonts w:eastAsia="Times New Roman" w:cs="Times New Roman"/>
          <w:iCs/>
          <w:sz w:val="30"/>
          <w:szCs w:val="30"/>
        </w:rPr>
        <w:br/>
      </w:r>
      <w:r w:rsidRPr="00F162FE">
        <w:rPr>
          <w:rFonts w:eastAsia="Times New Roman" w:cs="Times New Roman"/>
          <w:iCs/>
          <w:sz w:val="30"/>
          <w:szCs w:val="30"/>
        </w:rPr>
        <w:t>(далее –</w:t>
      </w:r>
      <w:r w:rsidR="002B6D98">
        <w:rPr>
          <w:rFonts w:eastAsia="Times New Roman" w:cs="Times New Roman"/>
          <w:iCs/>
          <w:sz w:val="30"/>
          <w:szCs w:val="30"/>
        </w:rPr>
        <w:t> </w:t>
      </w:r>
      <w:r w:rsidR="000F5989">
        <w:rPr>
          <w:rFonts w:eastAsia="Times New Roman" w:cs="Times New Roman"/>
          <w:iCs/>
          <w:sz w:val="30"/>
          <w:szCs w:val="30"/>
        </w:rPr>
        <w:t>акция</w:t>
      </w:r>
      <w:r w:rsidRPr="00F162FE">
        <w:rPr>
          <w:rFonts w:eastAsia="Times New Roman" w:cs="Times New Roman"/>
          <w:iCs/>
          <w:sz w:val="30"/>
          <w:szCs w:val="30"/>
        </w:rPr>
        <w:t>)</w:t>
      </w:r>
      <w:r w:rsidR="007A6AE3">
        <w:rPr>
          <w:rFonts w:eastAsia="Times New Roman" w:cs="Times New Roman"/>
          <w:iCs/>
          <w:sz w:val="30"/>
          <w:szCs w:val="30"/>
        </w:rPr>
        <w:t xml:space="preserve">, </w:t>
      </w:r>
      <w:bookmarkStart w:id="1" w:name="_Hlk160906858"/>
      <w:r w:rsidR="007A6AE3">
        <w:rPr>
          <w:rFonts w:eastAsia="Times New Roman" w:cs="Times New Roman"/>
          <w:iCs/>
          <w:sz w:val="30"/>
          <w:szCs w:val="30"/>
        </w:rPr>
        <w:t>приуроченн</w:t>
      </w:r>
      <w:r w:rsidR="002B6D98">
        <w:rPr>
          <w:rFonts w:eastAsia="Times New Roman" w:cs="Times New Roman"/>
          <w:iCs/>
          <w:sz w:val="30"/>
          <w:szCs w:val="30"/>
        </w:rPr>
        <w:t>ую</w:t>
      </w:r>
      <w:r w:rsidR="007A6AE3">
        <w:rPr>
          <w:rFonts w:eastAsia="Times New Roman" w:cs="Times New Roman"/>
          <w:iCs/>
          <w:sz w:val="30"/>
          <w:szCs w:val="30"/>
        </w:rPr>
        <w:t xml:space="preserve"> к 80-летию освобождения Беларуси от немецко-фашистских захватчиков</w:t>
      </w:r>
      <w:r w:rsidR="00B00801">
        <w:rPr>
          <w:rFonts w:eastAsia="Times New Roman" w:cs="Times New Roman"/>
          <w:iCs/>
          <w:sz w:val="30"/>
          <w:szCs w:val="30"/>
        </w:rPr>
        <w:t>.</w:t>
      </w:r>
      <w:bookmarkEnd w:id="1"/>
    </w:p>
    <w:p w14:paraId="6B2A0A10" w14:textId="7777777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2. Утвердить прилагаемые: </w:t>
      </w:r>
    </w:p>
    <w:p w14:paraId="46D0E5FF" w14:textId="7777777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2.1. состав организационного комитета; </w:t>
      </w:r>
    </w:p>
    <w:p w14:paraId="57144DEA" w14:textId="7777777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2.2. состав жюри; </w:t>
      </w:r>
    </w:p>
    <w:p w14:paraId="40FDE186" w14:textId="1037055D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2.3. условия проведения </w:t>
      </w:r>
      <w:r w:rsidR="000F5989">
        <w:rPr>
          <w:rFonts w:eastAsia="Times New Roman" w:cs="Times New Roman"/>
          <w:iCs/>
          <w:sz w:val="30"/>
          <w:szCs w:val="30"/>
          <w:lang w:val="be-BY"/>
        </w:rPr>
        <w:t>акции</w:t>
      </w:r>
      <w:r w:rsidRPr="00F162FE">
        <w:rPr>
          <w:rFonts w:eastAsia="Times New Roman" w:cs="Times New Roman"/>
          <w:iCs/>
          <w:sz w:val="30"/>
          <w:szCs w:val="30"/>
          <w:lang w:val="be-BY"/>
        </w:rPr>
        <w:t xml:space="preserve"> (далее – Условия).</w:t>
      </w:r>
    </w:p>
    <w:p w14:paraId="66C1B183" w14:textId="28FE9BF2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>3. Начальникам управлений по образованию администраций районов г.Минска, директорам учреждений</w:t>
      </w:r>
      <w:r w:rsidR="000F5989">
        <w:rPr>
          <w:rFonts w:eastAsia="Times New Roman" w:cs="Times New Roman"/>
          <w:sz w:val="30"/>
          <w:szCs w:val="30"/>
        </w:rPr>
        <w:t xml:space="preserve"> среднего специального, </w:t>
      </w:r>
      <w:r w:rsidRPr="00F162FE">
        <w:rPr>
          <w:rFonts w:eastAsia="Times New Roman" w:cs="Times New Roman"/>
          <w:sz w:val="30"/>
          <w:szCs w:val="30"/>
        </w:rPr>
        <w:t>дополнительного образования детей и молодежи</w:t>
      </w:r>
      <w:r w:rsidRPr="00F162FE">
        <w:rPr>
          <w:rFonts w:eastAsia="Times New Roman" w:cs="Times New Roman"/>
          <w:iCs/>
          <w:sz w:val="30"/>
          <w:szCs w:val="30"/>
        </w:rPr>
        <w:t>:</w:t>
      </w:r>
    </w:p>
    <w:p w14:paraId="2FC3D4A5" w14:textId="71139F2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 xml:space="preserve">3.1. обеспечить участие обучающихся учреждений </w:t>
      </w:r>
      <w:bookmarkStart w:id="2" w:name="_Hlk160008528"/>
      <w:r w:rsidRPr="00F162FE">
        <w:rPr>
          <w:rFonts w:eastAsia="Times New Roman" w:cs="Times New Roman"/>
          <w:iCs/>
          <w:sz w:val="30"/>
          <w:szCs w:val="30"/>
        </w:rPr>
        <w:t xml:space="preserve">образования в </w:t>
      </w:r>
      <w:r w:rsidR="000F5989">
        <w:rPr>
          <w:rFonts w:eastAsia="Times New Roman" w:cs="Times New Roman"/>
          <w:iCs/>
          <w:sz w:val="30"/>
          <w:szCs w:val="30"/>
        </w:rPr>
        <w:t>акции</w:t>
      </w:r>
      <w:r w:rsidRPr="00F162FE">
        <w:rPr>
          <w:rFonts w:eastAsia="Times New Roman" w:cs="Times New Roman"/>
          <w:iCs/>
          <w:sz w:val="30"/>
          <w:szCs w:val="30"/>
        </w:rPr>
        <w:t xml:space="preserve"> </w:t>
      </w:r>
      <w:bookmarkEnd w:id="2"/>
      <w:r w:rsidRPr="00F162FE">
        <w:rPr>
          <w:rFonts w:eastAsia="Times New Roman" w:cs="Times New Roman"/>
          <w:iCs/>
          <w:sz w:val="30"/>
          <w:szCs w:val="30"/>
        </w:rPr>
        <w:t>в соответствии с Условиями, утвержденными п. 2 приказа;</w:t>
      </w:r>
    </w:p>
    <w:p w14:paraId="06C1808E" w14:textId="1EE48473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 xml:space="preserve">3.2. возложить ответственность за жизнь и здоровье обучающихся в период проведения </w:t>
      </w:r>
      <w:r w:rsidR="000F5989">
        <w:rPr>
          <w:rFonts w:eastAsia="Times New Roman" w:cs="Times New Roman"/>
          <w:iCs/>
          <w:sz w:val="30"/>
          <w:szCs w:val="30"/>
        </w:rPr>
        <w:t>мероприятий акции</w:t>
      </w:r>
      <w:r w:rsidRPr="00F162FE">
        <w:rPr>
          <w:rFonts w:eastAsia="Times New Roman" w:cs="Times New Roman"/>
          <w:iCs/>
          <w:sz w:val="30"/>
          <w:szCs w:val="30"/>
        </w:rPr>
        <w:t xml:space="preserve"> на сопровождающих педагогов;</w:t>
      </w:r>
    </w:p>
    <w:p w14:paraId="486D8D6B" w14:textId="52498C6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>3.3. </w:t>
      </w:r>
      <w:r w:rsidRPr="00F162FE">
        <w:rPr>
          <w:rFonts w:eastAsia="Times New Roman" w:cs="Times New Roman"/>
          <w:iCs/>
          <w:sz w:val="30"/>
          <w:szCs w:val="30"/>
          <w:lang w:val="x-none"/>
        </w:rPr>
        <w:t xml:space="preserve">обеспечить проведение в учреждениях образования обучающего занятия с участниками </w:t>
      </w:r>
      <w:r w:rsidR="007A6AE3">
        <w:rPr>
          <w:rFonts w:eastAsia="Times New Roman" w:cs="Times New Roman"/>
          <w:iCs/>
          <w:sz w:val="30"/>
          <w:szCs w:val="30"/>
        </w:rPr>
        <w:t>акции</w:t>
      </w:r>
      <w:r w:rsidRPr="00F162FE">
        <w:rPr>
          <w:rFonts w:eastAsia="Times New Roman" w:cs="Times New Roman"/>
          <w:iCs/>
          <w:sz w:val="30"/>
          <w:szCs w:val="30"/>
        </w:rPr>
        <w:t xml:space="preserve"> </w:t>
      </w:r>
      <w:r w:rsidRPr="00F162FE">
        <w:rPr>
          <w:rFonts w:eastAsia="Times New Roman" w:cs="Times New Roman"/>
          <w:iCs/>
          <w:sz w:val="30"/>
          <w:szCs w:val="30"/>
          <w:lang w:val="x-none"/>
        </w:rPr>
        <w:t>по соблюдению мер безопасности</w:t>
      </w:r>
      <w:r w:rsidRPr="00F162FE">
        <w:rPr>
          <w:rFonts w:eastAsia="Times New Roman" w:cs="Times New Roman"/>
          <w:iCs/>
          <w:sz w:val="30"/>
          <w:szCs w:val="30"/>
        </w:rPr>
        <w:t xml:space="preserve"> в пути и во время мероприятий.</w:t>
      </w:r>
      <w:r w:rsidRPr="00F162FE">
        <w:rPr>
          <w:rFonts w:eastAsia="Times New Roman" w:cs="Times New Roman"/>
          <w:iCs/>
          <w:sz w:val="30"/>
          <w:szCs w:val="30"/>
          <w:lang w:val="x-none"/>
        </w:rPr>
        <w:t xml:space="preserve"> </w:t>
      </w:r>
    </w:p>
    <w:p w14:paraId="2DD726CD" w14:textId="7777777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  <w:r w:rsidRPr="00F162FE">
        <w:rPr>
          <w:rFonts w:eastAsia="Times New Roman" w:cs="Times New Roman"/>
          <w:iCs/>
          <w:sz w:val="30"/>
          <w:szCs w:val="30"/>
        </w:rPr>
        <w:t>4. </w:t>
      </w:r>
      <w:r w:rsidRPr="00F162FE">
        <w:rPr>
          <w:rFonts w:eastAsia="Times New Roman" w:cs="Times New Roman"/>
          <w:iCs/>
          <w:sz w:val="30"/>
          <w:szCs w:val="30"/>
          <w:lang w:val="be-BY"/>
        </w:rPr>
        <w:t>Контроль за выполнением приказа возложить на первого заместителя председателя Борисенко Л.М.</w:t>
      </w:r>
    </w:p>
    <w:p w14:paraId="1EADE498" w14:textId="77777777" w:rsidR="00F162FE" w:rsidRPr="00F162FE" w:rsidRDefault="00F162FE" w:rsidP="00F162FE">
      <w:pPr>
        <w:ind w:firstLine="709"/>
        <w:jc w:val="both"/>
        <w:rPr>
          <w:rFonts w:eastAsia="Times New Roman" w:cs="Times New Roman"/>
          <w:iCs/>
          <w:sz w:val="30"/>
          <w:szCs w:val="30"/>
          <w:lang w:val="be-BY"/>
        </w:rPr>
      </w:pPr>
    </w:p>
    <w:p w14:paraId="1027542B" w14:textId="6A9C3D88" w:rsidR="00F162FE" w:rsidRDefault="00F162FE" w:rsidP="00F162FE">
      <w:pPr>
        <w:jc w:val="both"/>
        <w:rPr>
          <w:rFonts w:eastAsia="Times New Roman" w:cs="Times New Roman"/>
          <w:iCs/>
          <w:sz w:val="30"/>
          <w:szCs w:val="30"/>
        </w:rPr>
      </w:pPr>
      <w:r w:rsidRPr="00F162FE">
        <w:rPr>
          <w:rFonts w:eastAsia="Times New Roman" w:cs="Times New Roman"/>
          <w:iCs/>
          <w:sz w:val="30"/>
          <w:szCs w:val="30"/>
        </w:rPr>
        <w:t>Председатель</w:t>
      </w:r>
      <w:r w:rsidRPr="00F162FE">
        <w:rPr>
          <w:rFonts w:eastAsia="Times New Roman" w:cs="Times New Roman"/>
          <w:iCs/>
          <w:sz w:val="30"/>
          <w:szCs w:val="30"/>
        </w:rPr>
        <w:tab/>
        <w:t xml:space="preserve">                                                              А.В. Стригельский</w:t>
      </w:r>
    </w:p>
    <w:p w14:paraId="06F17CC0" w14:textId="794B8C44" w:rsidR="007A6AE3" w:rsidRDefault="007A6AE3" w:rsidP="00F162FE">
      <w:pPr>
        <w:jc w:val="both"/>
        <w:rPr>
          <w:rFonts w:eastAsia="Times New Roman" w:cs="Times New Roman"/>
          <w:iCs/>
          <w:sz w:val="30"/>
          <w:szCs w:val="30"/>
        </w:rPr>
      </w:pPr>
    </w:p>
    <w:p w14:paraId="62510795" w14:textId="77777777" w:rsidR="007A6AE3" w:rsidRPr="00F162FE" w:rsidRDefault="007A6AE3" w:rsidP="00F162FE">
      <w:pPr>
        <w:jc w:val="both"/>
        <w:rPr>
          <w:rFonts w:eastAsia="Times New Roman" w:cs="Times New Roman"/>
          <w:iCs/>
          <w:sz w:val="30"/>
          <w:szCs w:val="30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2268"/>
        <w:gridCol w:w="709"/>
        <w:gridCol w:w="838"/>
        <w:gridCol w:w="438"/>
        <w:gridCol w:w="750"/>
        <w:gridCol w:w="3543"/>
        <w:gridCol w:w="235"/>
        <w:gridCol w:w="12"/>
        <w:gridCol w:w="137"/>
        <w:gridCol w:w="142"/>
        <w:gridCol w:w="108"/>
      </w:tblGrid>
      <w:tr w:rsidR="00F162FE" w:rsidRPr="00F162FE" w14:paraId="02FF39E9" w14:textId="77777777" w:rsidTr="002B6D98">
        <w:trPr>
          <w:gridAfter w:val="1"/>
          <w:wAfter w:w="108" w:type="dxa"/>
          <w:trHeight w:val="1511"/>
        </w:trPr>
        <w:tc>
          <w:tcPr>
            <w:tcW w:w="4632" w:type="dxa"/>
            <w:gridSpan w:val="5"/>
          </w:tcPr>
          <w:p w14:paraId="4FD4AAE5" w14:textId="77777777" w:rsidR="00F162FE" w:rsidRPr="00F162FE" w:rsidRDefault="00F162FE" w:rsidP="00F162FE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ascii="Arial" w:eastAsia="Times New Roman" w:hAnsi="Arial" w:cs="Times New Roman"/>
                <w:color w:val="FF0000"/>
                <w:sz w:val="24"/>
                <w:szCs w:val="30"/>
              </w:rPr>
              <w:lastRenderedPageBreak/>
              <w:br w:type="page"/>
            </w:r>
            <w:r w:rsidRPr="00F162FE">
              <w:rPr>
                <w:rFonts w:ascii="Arial" w:eastAsia="Times New Roman" w:hAnsi="Arial" w:cs="Times New Roman"/>
                <w:color w:val="FF0000"/>
                <w:sz w:val="24"/>
                <w:szCs w:val="30"/>
              </w:rPr>
              <w:br w:type="page"/>
            </w:r>
            <w:r w:rsidRPr="00F162FE">
              <w:rPr>
                <w:rFonts w:ascii="Arial" w:eastAsia="Times New Roman" w:hAnsi="Arial" w:cs="Times New Roman"/>
                <w:color w:val="FF0000"/>
                <w:sz w:val="24"/>
                <w:szCs w:val="30"/>
              </w:rPr>
              <w:br w:type="page"/>
            </w:r>
            <w:r w:rsidRPr="00F162FE">
              <w:rPr>
                <w:rFonts w:ascii="Arial" w:eastAsia="Times New Roman" w:hAnsi="Arial" w:cs="Times New Roman"/>
                <w:color w:val="FF0000"/>
                <w:sz w:val="24"/>
                <w:szCs w:val="30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  <w:szCs w:val="30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  <w:szCs w:val="30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</w:rPr>
              <w:br w:type="page"/>
            </w:r>
            <w:r w:rsidRPr="00F162FE">
              <w:rPr>
                <w:rFonts w:ascii="Arial" w:eastAsia="Times New Roman" w:hAnsi="Arial" w:cs="Times New Roman"/>
                <w:sz w:val="24"/>
                <w:szCs w:val="30"/>
              </w:rPr>
              <w:br w:type="page"/>
            </w:r>
          </w:p>
          <w:p w14:paraId="2CACF2A7" w14:textId="77777777" w:rsidR="00F162FE" w:rsidRPr="00F162FE" w:rsidRDefault="00F162FE" w:rsidP="00F162FE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5257" w:type="dxa"/>
            <w:gridSpan w:val="7"/>
            <w:hideMark/>
          </w:tcPr>
          <w:p w14:paraId="01E5B3E2" w14:textId="77777777" w:rsidR="00F162FE" w:rsidRPr="00F162FE" w:rsidRDefault="00F162FE" w:rsidP="00F162FE">
            <w:pPr>
              <w:spacing w:line="280" w:lineRule="exact"/>
              <w:ind w:left="600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УТВЕРЖДЕНО</w:t>
            </w:r>
          </w:p>
          <w:p w14:paraId="643295F4" w14:textId="77777777" w:rsidR="00F162FE" w:rsidRPr="00F162FE" w:rsidRDefault="00F162FE" w:rsidP="00F162FE">
            <w:pPr>
              <w:spacing w:line="280" w:lineRule="exact"/>
              <w:ind w:left="600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 xml:space="preserve">Приказ комитета по образованию Мингорисполкома </w:t>
            </w:r>
          </w:p>
          <w:p w14:paraId="03AF9BF8" w14:textId="77777777" w:rsidR="00F162FE" w:rsidRPr="00F162FE" w:rsidRDefault="00F162FE" w:rsidP="00F162FE">
            <w:pPr>
              <w:spacing w:line="280" w:lineRule="exact"/>
              <w:ind w:left="600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B6D98" w:rsidRPr="00895FB5" w14:paraId="7938F052" w14:textId="77777777" w:rsidTr="002B6D98">
        <w:trPr>
          <w:gridBefore w:val="1"/>
          <w:wBefore w:w="108" w:type="dxa"/>
          <w:trHeight w:val="1631"/>
        </w:trPr>
        <w:tc>
          <w:tcPr>
            <w:tcW w:w="5712" w:type="dxa"/>
            <w:gridSpan w:val="6"/>
          </w:tcPr>
          <w:p w14:paraId="5CB55FB0" w14:textId="77777777" w:rsidR="002B6D98" w:rsidRPr="00895FB5" w:rsidRDefault="002B6D98" w:rsidP="0000084B">
            <w:pPr>
              <w:tabs>
                <w:tab w:val="left" w:pos="4536"/>
              </w:tabs>
              <w:spacing w:line="280" w:lineRule="exact"/>
              <w:ind w:right="42"/>
              <w:jc w:val="both"/>
            </w:pPr>
            <w:r w:rsidRPr="00895FB5">
              <w:t xml:space="preserve">СОСТАВ </w:t>
            </w:r>
          </w:p>
          <w:p w14:paraId="3524C41F" w14:textId="77777777" w:rsidR="002B6D98" w:rsidRPr="00895FB5" w:rsidRDefault="002B6D98" w:rsidP="0000084B">
            <w:pPr>
              <w:tabs>
                <w:tab w:val="left" w:pos="0"/>
              </w:tabs>
              <w:spacing w:line="280" w:lineRule="exact"/>
              <w:ind w:left="-105" w:right="459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895FB5">
              <w:t xml:space="preserve"> ОРГАНИЗАЦИОННОГО КОМИТЕТА</w:t>
            </w:r>
            <w:r w:rsidRPr="00895FB5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21793968" w14:textId="1D311412" w:rsidR="002B6D98" w:rsidRPr="002B6D98" w:rsidRDefault="002B6D98" w:rsidP="002B6D98">
            <w:pPr>
              <w:tabs>
                <w:tab w:val="left" w:pos="4536"/>
              </w:tabs>
              <w:spacing w:line="280" w:lineRule="exact"/>
              <w:ind w:right="42"/>
              <w:jc w:val="both"/>
            </w:pPr>
            <w:r>
              <w:t>г</w:t>
            </w:r>
            <w:r w:rsidRPr="00895FB5">
              <w:t>ородско</w:t>
            </w:r>
            <w:r>
              <w:t>й акции «Улицы Минска </w:t>
            </w:r>
            <w:r w:rsidRPr="00F162FE">
              <w:rPr>
                <w:rFonts w:eastAsia="Times New Roman" w:cs="Times New Roman"/>
                <w:sz w:val="30"/>
                <w:szCs w:val="30"/>
              </w:rPr>
              <w:t>–</w:t>
            </w:r>
            <w:r>
              <w:rPr>
                <w:rFonts w:eastAsia="Times New Roman" w:cs="Times New Roman"/>
              </w:rPr>
              <w:t> улицы Победы»</w:t>
            </w:r>
          </w:p>
        </w:tc>
        <w:tc>
          <w:tcPr>
            <w:tcW w:w="4177" w:type="dxa"/>
            <w:gridSpan w:val="6"/>
          </w:tcPr>
          <w:p w14:paraId="429C175C" w14:textId="77777777" w:rsidR="002B6D98" w:rsidRPr="00895FB5" w:rsidRDefault="002B6D98" w:rsidP="0000084B"/>
        </w:tc>
      </w:tr>
      <w:tr w:rsidR="002B6D98" w:rsidRPr="00895FB5" w14:paraId="672C5DE9" w14:textId="77777777" w:rsidTr="002B6D98">
        <w:trPr>
          <w:gridBefore w:val="1"/>
          <w:gridAfter w:val="5"/>
          <w:wBefore w:w="108" w:type="dxa"/>
          <w:wAfter w:w="634" w:type="dxa"/>
          <w:trHeight w:val="743"/>
        </w:trPr>
        <w:tc>
          <w:tcPr>
            <w:tcW w:w="2977" w:type="dxa"/>
            <w:gridSpan w:val="2"/>
          </w:tcPr>
          <w:p w14:paraId="18687A12" w14:textId="77777777" w:rsidR="002B6D98" w:rsidRPr="00895FB5" w:rsidRDefault="002B6D98" w:rsidP="0000084B">
            <w:pPr>
              <w:tabs>
                <w:tab w:val="left" w:pos="5040"/>
              </w:tabs>
              <w:spacing w:line="280" w:lineRule="exact"/>
              <w:jc w:val="both"/>
            </w:pPr>
            <w:r w:rsidRPr="00895FB5">
              <w:t>Рысевец</w:t>
            </w:r>
          </w:p>
          <w:p w14:paraId="7B1FB6D0" w14:textId="77777777" w:rsidR="002B6D98" w:rsidRPr="00895FB5" w:rsidRDefault="002B6D98" w:rsidP="0000084B">
            <w:pPr>
              <w:tabs>
                <w:tab w:val="left" w:pos="5040"/>
              </w:tabs>
              <w:spacing w:line="280" w:lineRule="exact"/>
              <w:jc w:val="both"/>
            </w:pPr>
            <w:r w:rsidRPr="00895FB5">
              <w:t xml:space="preserve">Анна Викторовна </w:t>
            </w:r>
          </w:p>
        </w:tc>
        <w:tc>
          <w:tcPr>
            <w:tcW w:w="6278" w:type="dxa"/>
            <w:gridSpan w:val="5"/>
          </w:tcPr>
          <w:p w14:paraId="0AB54533" w14:textId="77777777" w:rsidR="002B6D98" w:rsidRPr="00895FB5" w:rsidRDefault="002B6D98" w:rsidP="0000084B">
            <w:pPr>
              <w:tabs>
                <w:tab w:val="left" w:pos="5040"/>
              </w:tabs>
              <w:jc w:val="both"/>
            </w:pPr>
            <w:r w:rsidRPr="00895FB5">
              <w:t>начальник отдела воспитательной и идеологической работы комитета по образованию Мингорисполкома</w:t>
            </w:r>
          </w:p>
        </w:tc>
      </w:tr>
      <w:tr w:rsidR="002B6D98" w:rsidRPr="00895FB5" w14:paraId="1D78ECE8" w14:textId="77777777" w:rsidTr="002B6D98">
        <w:trPr>
          <w:gridBefore w:val="1"/>
          <w:gridAfter w:val="5"/>
          <w:wBefore w:w="108" w:type="dxa"/>
          <w:wAfter w:w="634" w:type="dxa"/>
          <w:trHeight w:val="967"/>
        </w:trPr>
        <w:tc>
          <w:tcPr>
            <w:tcW w:w="2977" w:type="dxa"/>
            <w:gridSpan w:val="2"/>
            <w:hideMark/>
          </w:tcPr>
          <w:p w14:paraId="2C1BB02D" w14:textId="77777777" w:rsidR="002B6D98" w:rsidRPr="00895FB5" w:rsidRDefault="002B6D98" w:rsidP="0000084B">
            <w:pPr>
              <w:tabs>
                <w:tab w:val="left" w:pos="5040"/>
              </w:tabs>
              <w:spacing w:line="280" w:lineRule="exact"/>
              <w:jc w:val="both"/>
            </w:pPr>
            <w:r w:rsidRPr="00895FB5">
              <w:t>Черных</w:t>
            </w:r>
          </w:p>
          <w:p w14:paraId="3D4283D7" w14:textId="77777777" w:rsidR="002B6D98" w:rsidRPr="00895FB5" w:rsidRDefault="002B6D98" w:rsidP="0000084B">
            <w:pPr>
              <w:tabs>
                <w:tab w:val="left" w:pos="5040"/>
              </w:tabs>
              <w:spacing w:line="280" w:lineRule="exact"/>
              <w:jc w:val="both"/>
            </w:pPr>
            <w:r w:rsidRPr="00895FB5">
              <w:t>Елена Ивановна</w:t>
            </w:r>
          </w:p>
        </w:tc>
        <w:tc>
          <w:tcPr>
            <w:tcW w:w="6278" w:type="dxa"/>
            <w:gridSpan w:val="5"/>
          </w:tcPr>
          <w:p w14:paraId="3BC8B29C" w14:textId="77777777" w:rsidR="002B6D98" w:rsidRPr="00895FB5" w:rsidRDefault="002B6D98" w:rsidP="0000084B">
            <w:pPr>
              <w:tabs>
                <w:tab w:val="left" w:pos="5040"/>
              </w:tabs>
              <w:spacing w:line="280" w:lineRule="exact"/>
              <w:jc w:val="both"/>
            </w:pPr>
            <w:r w:rsidRPr="00895FB5">
              <w:t>заведующий сектором профессионально-технического и среднего специального образования комитета по образованию Мингорисполкома</w:t>
            </w:r>
          </w:p>
        </w:tc>
      </w:tr>
      <w:tr w:rsidR="002B6D98" w:rsidRPr="00895FB5" w14:paraId="5435CBF9" w14:textId="77777777" w:rsidTr="002B6D98">
        <w:trPr>
          <w:gridBefore w:val="1"/>
          <w:gridAfter w:val="5"/>
          <w:wBefore w:w="108" w:type="dxa"/>
          <w:wAfter w:w="634" w:type="dxa"/>
          <w:trHeight w:val="932"/>
        </w:trPr>
        <w:tc>
          <w:tcPr>
            <w:tcW w:w="2977" w:type="dxa"/>
            <w:gridSpan w:val="2"/>
            <w:hideMark/>
          </w:tcPr>
          <w:p w14:paraId="432538C7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Кравчук </w:t>
            </w:r>
          </w:p>
          <w:p w14:paraId="0600027D" w14:textId="77777777" w:rsidR="002B6D98" w:rsidRPr="00895FB5" w:rsidRDefault="002B6D98" w:rsidP="0000084B">
            <w:pPr>
              <w:spacing w:line="280" w:lineRule="exact"/>
            </w:pPr>
            <w:r w:rsidRPr="00895FB5">
              <w:t>Светлана Васильевна</w:t>
            </w:r>
          </w:p>
        </w:tc>
        <w:tc>
          <w:tcPr>
            <w:tcW w:w="6278" w:type="dxa"/>
            <w:gridSpan w:val="5"/>
          </w:tcPr>
          <w:p w14:paraId="496C20DE" w14:textId="77777777" w:rsidR="002B6D98" w:rsidRPr="00895FB5" w:rsidRDefault="002B6D98" w:rsidP="0000084B">
            <w:pPr>
              <w:spacing w:line="280" w:lineRule="exact"/>
              <w:ind w:firstLine="33"/>
              <w:jc w:val="both"/>
            </w:pPr>
            <w:r w:rsidRPr="00895FB5">
              <w:t>директор учреждения образования «Минский государственный туристско-экологический центр детей и молодежи»</w:t>
            </w:r>
          </w:p>
        </w:tc>
      </w:tr>
      <w:tr w:rsidR="002B6D98" w:rsidRPr="00895FB5" w14:paraId="6F108C2A" w14:textId="77777777" w:rsidTr="002B6D98">
        <w:trPr>
          <w:gridBefore w:val="1"/>
          <w:gridAfter w:val="5"/>
          <w:wBefore w:w="108" w:type="dxa"/>
          <w:wAfter w:w="634" w:type="dxa"/>
          <w:trHeight w:val="1032"/>
        </w:trPr>
        <w:tc>
          <w:tcPr>
            <w:tcW w:w="2977" w:type="dxa"/>
            <w:gridSpan w:val="2"/>
            <w:hideMark/>
          </w:tcPr>
          <w:p w14:paraId="2EDEFBCE" w14:textId="77777777" w:rsidR="002B6D98" w:rsidRPr="00895FB5" w:rsidRDefault="002B6D98" w:rsidP="0000084B">
            <w:pPr>
              <w:spacing w:line="280" w:lineRule="exact"/>
            </w:pPr>
            <w:r w:rsidRPr="00895FB5">
              <w:t>Гладковская</w:t>
            </w:r>
          </w:p>
          <w:p w14:paraId="3B6EDA57" w14:textId="77777777" w:rsidR="002B6D98" w:rsidRPr="00895FB5" w:rsidRDefault="002B6D98" w:rsidP="0000084B">
            <w:pPr>
              <w:spacing w:line="280" w:lineRule="exact"/>
            </w:pPr>
            <w:r w:rsidRPr="00895FB5">
              <w:t>Наталья Игоревна</w:t>
            </w:r>
          </w:p>
        </w:tc>
        <w:tc>
          <w:tcPr>
            <w:tcW w:w="6278" w:type="dxa"/>
            <w:gridSpan w:val="5"/>
          </w:tcPr>
          <w:p w14:paraId="26BB008B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начальник отдела воспитательной, идеологической работы и охраны детства управления по образованию администрации Заводского района г.Минска</w:t>
            </w:r>
          </w:p>
        </w:tc>
      </w:tr>
      <w:tr w:rsidR="002B6D98" w:rsidRPr="00895FB5" w14:paraId="16E4706E" w14:textId="77777777" w:rsidTr="002B6D98">
        <w:trPr>
          <w:gridBefore w:val="1"/>
          <w:gridAfter w:val="5"/>
          <w:wBefore w:w="108" w:type="dxa"/>
          <w:wAfter w:w="634" w:type="dxa"/>
          <w:trHeight w:val="1026"/>
        </w:trPr>
        <w:tc>
          <w:tcPr>
            <w:tcW w:w="2977" w:type="dxa"/>
            <w:gridSpan w:val="2"/>
            <w:hideMark/>
          </w:tcPr>
          <w:p w14:paraId="68DE25E2" w14:textId="77777777" w:rsidR="002B6D98" w:rsidRPr="00895FB5" w:rsidRDefault="002B6D98" w:rsidP="0000084B">
            <w:pPr>
              <w:spacing w:line="280" w:lineRule="exact"/>
            </w:pPr>
            <w:r w:rsidRPr="00895FB5">
              <w:t>Фомина</w:t>
            </w:r>
          </w:p>
          <w:p w14:paraId="2D604E68" w14:textId="77777777" w:rsidR="002B6D98" w:rsidRPr="00895FB5" w:rsidRDefault="002B6D98" w:rsidP="0000084B">
            <w:pPr>
              <w:spacing w:line="280" w:lineRule="exact"/>
            </w:pPr>
            <w:r w:rsidRPr="00895FB5">
              <w:t>Наталья Мирославовна</w:t>
            </w:r>
          </w:p>
        </w:tc>
        <w:tc>
          <w:tcPr>
            <w:tcW w:w="6278" w:type="dxa"/>
            <w:gridSpan w:val="5"/>
          </w:tcPr>
          <w:p w14:paraId="62ACB68F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начальник отдела воспитательной, идеологической работы и по охране детства управления по образованию администрации Ленинского района г.Минска</w:t>
            </w:r>
          </w:p>
        </w:tc>
      </w:tr>
      <w:tr w:rsidR="002B6D98" w:rsidRPr="00895FB5" w14:paraId="71372528" w14:textId="77777777" w:rsidTr="002B6D98">
        <w:trPr>
          <w:gridBefore w:val="1"/>
          <w:gridAfter w:val="5"/>
          <w:wBefore w:w="108" w:type="dxa"/>
          <w:wAfter w:w="634" w:type="dxa"/>
          <w:trHeight w:val="934"/>
        </w:trPr>
        <w:tc>
          <w:tcPr>
            <w:tcW w:w="2977" w:type="dxa"/>
            <w:gridSpan w:val="2"/>
            <w:hideMark/>
          </w:tcPr>
          <w:p w14:paraId="54B9F5B0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Машук </w:t>
            </w:r>
          </w:p>
          <w:p w14:paraId="7D1356F2" w14:textId="77777777" w:rsidR="002B6D98" w:rsidRPr="00895FB5" w:rsidRDefault="002B6D98" w:rsidP="0000084B">
            <w:pPr>
              <w:spacing w:line="280" w:lineRule="exact"/>
            </w:pPr>
            <w:r w:rsidRPr="00895FB5">
              <w:t>Наталия Владимировна</w:t>
            </w:r>
          </w:p>
        </w:tc>
        <w:tc>
          <w:tcPr>
            <w:tcW w:w="6278" w:type="dxa"/>
            <w:gridSpan w:val="5"/>
          </w:tcPr>
          <w:p w14:paraId="69FB8556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начальник отдела воспитательной и идеологической работы, охраны детства управления по образованию администрации Московского района г.Минска</w:t>
            </w:r>
          </w:p>
        </w:tc>
      </w:tr>
      <w:tr w:rsidR="002B6D98" w:rsidRPr="00895FB5" w14:paraId="50241238" w14:textId="77777777" w:rsidTr="002B6D98">
        <w:trPr>
          <w:gridBefore w:val="1"/>
          <w:gridAfter w:val="5"/>
          <w:wBefore w:w="108" w:type="dxa"/>
          <w:wAfter w:w="634" w:type="dxa"/>
          <w:trHeight w:val="976"/>
        </w:trPr>
        <w:tc>
          <w:tcPr>
            <w:tcW w:w="2977" w:type="dxa"/>
            <w:gridSpan w:val="2"/>
            <w:hideMark/>
          </w:tcPr>
          <w:p w14:paraId="6B996577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Ильинская </w:t>
            </w:r>
          </w:p>
          <w:p w14:paraId="76D682D5" w14:textId="77777777" w:rsidR="002B6D98" w:rsidRPr="00895FB5" w:rsidRDefault="002B6D98" w:rsidP="0000084B">
            <w:pPr>
              <w:spacing w:line="280" w:lineRule="exact"/>
            </w:pPr>
            <w:r w:rsidRPr="00895FB5">
              <w:t>Елена Петровна</w:t>
            </w:r>
          </w:p>
        </w:tc>
        <w:tc>
          <w:tcPr>
            <w:tcW w:w="6278" w:type="dxa"/>
            <w:gridSpan w:val="5"/>
          </w:tcPr>
          <w:p w14:paraId="1E662848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заведующий сектором воспитательной, идеологической работы и охраны детства управления по образованию администрации Октябрьского района г.Минска</w:t>
            </w:r>
          </w:p>
        </w:tc>
      </w:tr>
      <w:tr w:rsidR="002B6D98" w:rsidRPr="00895FB5" w14:paraId="1ACE6BF3" w14:textId="77777777" w:rsidTr="002B6D98">
        <w:trPr>
          <w:gridBefore w:val="1"/>
          <w:gridAfter w:val="5"/>
          <w:wBefore w:w="108" w:type="dxa"/>
          <w:wAfter w:w="634" w:type="dxa"/>
          <w:trHeight w:val="990"/>
        </w:trPr>
        <w:tc>
          <w:tcPr>
            <w:tcW w:w="2977" w:type="dxa"/>
            <w:gridSpan w:val="2"/>
            <w:hideMark/>
          </w:tcPr>
          <w:p w14:paraId="12DBD3CD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Новицкая </w:t>
            </w:r>
          </w:p>
          <w:p w14:paraId="165910B4" w14:textId="77777777" w:rsidR="002B6D98" w:rsidRPr="00895FB5" w:rsidRDefault="002B6D98" w:rsidP="0000084B">
            <w:pPr>
              <w:spacing w:line="280" w:lineRule="exact"/>
            </w:pPr>
            <w:r w:rsidRPr="00895FB5">
              <w:t>Елена Владимировна</w:t>
            </w:r>
          </w:p>
        </w:tc>
        <w:tc>
          <w:tcPr>
            <w:tcW w:w="6278" w:type="dxa"/>
            <w:gridSpan w:val="5"/>
          </w:tcPr>
          <w:p w14:paraId="71E289D4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начальник отдела воспитательной и идеологической работы, охраны детства управления по образованию администрации Партизанского района г.Минска</w:t>
            </w:r>
          </w:p>
        </w:tc>
      </w:tr>
      <w:tr w:rsidR="002B6D98" w:rsidRPr="00895FB5" w14:paraId="4D0DDD49" w14:textId="77777777" w:rsidTr="002B6D98">
        <w:trPr>
          <w:gridBefore w:val="1"/>
          <w:gridAfter w:val="5"/>
          <w:wBefore w:w="108" w:type="dxa"/>
          <w:wAfter w:w="634" w:type="dxa"/>
          <w:trHeight w:val="990"/>
        </w:trPr>
        <w:tc>
          <w:tcPr>
            <w:tcW w:w="2977" w:type="dxa"/>
            <w:gridSpan w:val="2"/>
            <w:hideMark/>
          </w:tcPr>
          <w:p w14:paraId="7C100C56" w14:textId="77777777" w:rsidR="002B6D98" w:rsidRPr="00895FB5" w:rsidRDefault="002B6D98" w:rsidP="0000084B">
            <w:pPr>
              <w:spacing w:line="280" w:lineRule="exact"/>
            </w:pPr>
            <w:r w:rsidRPr="00895FB5">
              <w:t>Батура</w:t>
            </w:r>
          </w:p>
          <w:p w14:paraId="0EB62EE4" w14:textId="77777777" w:rsidR="002B6D98" w:rsidRPr="00895FB5" w:rsidRDefault="002B6D98" w:rsidP="0000084B">
            <w:pPr>
              <w:spacing w:line="280" w:lineRule="exact"/>
            </w:pPr>
            <w:r w:rsidRPr="00895FB5">
              <w:t>Ольга Михайловна</w:t>
            </w:r>
          </w:p>
        </w:tc>
        <w:tc>
          <w:tcPr>
            <w:tcW w:w="6278" w:type="dxa"/>
            <w:gridSpan w:val="5"/>
          </w:tcPr>
          <w:p w14:paraId="7E3186D0" w14:textId="77777777" w:rsidR="002B6D98" w:rsidRPr="00895FB5" w:rsidRDefault="002B6D98" w:rsidP="0000084B">
            <w:pPr>
              <w:tabs>
                <w:tab w:val="left" w:pos="5738"/>
              </w:tabs>
              <w:spacing w:line="280" w:lineRule="exact"/>
              <w:ind w:firstLine="33"/>
              <w:jc w:val="both"/>
            </w:pPr>
            <w:r w:rsidRPr="00895FB5">
              <w:t>начальник отдела воспитательной и идеологической работы, охраны детства управления по образованию администрации Первомайского района г.Минска</w:t>
            </w:r>
          </w:p>
        </w:tc>
      </w:tr>
      <w:tr w:rsidR="002B6D98" w:rsidRPr="00895FB5" w14:paraId="53E11E76" w14:textId="77777777" w:rsidTr="002B6D98">
        <w:trPr>
          <w:gridBefore w:val="1"/>
          <w:gridAfter w:val="5"/>
          <w:wBefore w:w="108" w:type="dxa"/>
          <w:wAfter w:w="634" w:type="dxa"/>
          <w:trHeight w:val="990"/>
        </w:trPr>
        <w:tc>
          <w:tcPr>
            <w:tcW w:w="2977" w:type="dxa"/>
            <w:gridSpan w:val="2"/>
            <w:hideMark/>
          </w:tcPr>
          <w:p w14:paraId="27EF1FF3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Брилевская </w:t>
            </w:r>
          </w:p>
          <w:p w14:paraId="1BA96C5F" w14:textId="77777777" w:rsidR="002B6D98" w:rsidRPr="00895FB5" w:rsidRDefault="002B6D98" w:rsidP="0000084B">
            <w:pPr>
              <w:spacing w:line="280" w:lineRule="exact"/>
            </w:pPr>
            <w:r w:rsidRPr="00895FB5">
              <w:t>Юлия Викторовна</w:t>
            </w:r>
          </w:p>
        </w:tc>
        <w:tc>
          <w:tcPr>
            <w:tcW w:w="6278" w:type="dxa"/>
            <w:gridSpan w:val="5"/>
          </w:tcPr>
          <w:p w14:paraId="4DAF29BD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заведующий сектором воспитательной, идеологической работы и охраны детства управления по образованию администрации Советского района г.Минска</w:t>
            </w:r>
          </w:p>
        </w:tc>
      </w:tr>
      <w:tr w:rsidR="002B6D98" w:rsidRPr="00895FB5" w14:paraId="13D562DA" w14:textId="77777777" w:rsidTr="002B6D98">
        <w:trPr>
          <w:gridBefore w:val="1"/>
          <w:gridAfter w:val="5"/>
          <w:wBefore w:w="108" w:type="dxa"/>
          <w:wAfter w:w="634" w:type="dxa"/>
          <w:trHeight w:val="679"/>
        </w:trPr>
        <w:tc>
          <w:tcPr>
            <w:tcW w:w="2977" w:type="dxa"/>
            <w:gridSpan w:val="2"/>
            <w:hideMark/>
          </w:tcPr>
          <w:p w14:paraId="7E5A76CC" w14:textId="77777777" w:rsidR="002B6D98" w:rsidRPr="00895FB5" w:rsidRDefault="002B6D98" w:rsidP="0000084B">
            <w:pPr>
              <w:spacing w:line="280" w:lineRule="exact"/>
              <w:jc w:val="both"/>
            </w:pPr>
            <w:r w:rsidRPr="00895FB5">
              <w:t xml:space="preserve">Гончаренко </w:t>
            </w:r>
          </w:p>
          <w:p w14:paraId="6F8C5975" w14:textId="77777777" w:rsidR="002B6D98" w:rsidRPr="00895FB5" w:rsidRDefault="002B6D98" w:rsidP="0000084B">
            <w:pPr>
              <w:spacing w:line="280" w:lineRule="exact"/>
            </w:pPr>
            <w:r w:rsidRPr="00895FB5">
              <w:t>Светлана Константиновна</w:t>
            </w:r>
          </w:p>
        </w:tc>
        <w:tc>
          <w:tcPr>
            <w:tcW w:w="6278" w:type="dxa"/>
            <w:gridSpan w:val="5"/>
          </w:tcPr>
          <w:p w14:paraId="7650C653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заместитель начальника управления по образованию администрации Фрунзенского района г.Минска</w:t>
            </w:r>
          </w:p>
        </w:tc>
      </w:tr>
      <w:tr w:rsidR="002B6D98" w:rsidRPr="00895FB5" w14:paraId="3C617E26" w14:textId="77777777" w:rsidTr="002B6D98">
        <w:trPr>
          <w:gridBefore w:val="1"/>
          <w:gridAfter w:val="5"/>
          <w:wBefore w:w="108" w:type="dxa"/>
          <w:wAfter w:w="634" w:type="dxa"/>
          <w:trHeight w:val="77"/>
        </w:trPr>
        <w:tc>
          <w:tcPr>
            <w:tcW w:w="2977" w:type="dxa"/>
            <w:gridSpan w:val="2"/>
            <w:hideMark/>
          </w:tcPr>
          <w:p w14:paraId="7C3E130B" w14:textId="77777777" w:rsidR="002B6D98" w:rsidRPr="00895FB5" w:rsidRDefault="002B6D98" w:rsidP="0000084B">
            <w:pPr>
              <w:spacing w:line="280" w:lineRule="exact"/>
            </w:pPr>
            <w:r w:rsidRPr="00895FB5">
              <w:t>Аржанова</w:t>
            </w:r>
          </w:p>
          <w:p w14:paraId="746D82A1" w14:textId="77777777" w:rsidR="002B6D98" w:rsidRPr="00895FB5" w:rsidRDefault="002B6D98" w:rsidP="0000084B">
            <w:pPr>
              <w:spacing w:line="280" w:lineRule="exact"/>
            </w:pPr>
            <w:r w:rsidRPr="00895FB5">
              <w:t xml:space="preserve">Ирина Викторовна </w:t>
            </w:r>
          </w:p>
        </w:tc>
        <w:tc>
          <w:tcPr>
            <w:tcW w:w="6278" w:type="dxa"/>
            <w:gridSpan w:val="5"/>
          </w:tcPr>
          <w:p w14:paraId="28396196" w14:textId="77777777" w:rsidR="002B6D98" w:rsidRPr="00895FB5" w:rsidRDefault="002B6D98" w:rsidP="0000084B">
            <w:pPr>
              <w:tabs>
                <w:tab w:val="left" w:pos="5103"/>
              </w:tabs>
              <w:spacing w:line="280" w:lineRule="exact"/>
              <w:ind w:firstLine="33"/>
              <w:jc w:val="both"/>
            </w:pPr>
            <w:r w:rsidRPr="00895FB5">
              <w:t>заведующий сектором идеологической, социальной и воспитательной работы управления по образованию администрации Центрального района г.Минска</w:t>
            </w:r>
          </w:p>
        </w:tc>
      </w:tr>
      <w:tr w:rsidR="00F162FE" w:rsidRPr="00F162FE" w14:paraId="23617004" w14:textId="77777777" w:rsidTr="002B6D98">
        <w:trPr>
          <w:gridAfter w:val="3"/>
          <w:wAfter w:w="387" w:type="dxa"/>
          <w:trHeight w:val="1511"/>
        </w:trPr>
        <w:tc>
          <w:tcPr>
            <w:tcW w:w="5070" w:type="dxa"/>
            <w:gridSpan w:val="6"/>
          </w:tcPr>
          <w:p w14:paraId="728BD86B" w14:textId="7BBDD10E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lastRenderedPageBreak/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  <w:r w:rsidRPr="00F162FE">
              <w:rPr>
                <w:rFonts w:eastAsia="Times New Roman" w:cs="Times New Roman"/>
                <w:sz w:val="30"/>
                <w:szCs w:val="28"/>
              </w:rPr>
              <w:br w:type="page"/>
            </w:r>
          </w:p>
          <w:p w14:paraId="79FA84AB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</w:p>
        </w:tc>
        <w:tc>
          <w:tcPr>
            <w:tcW w:w="4540" w:type="dxa"/>
            <w:gridSpan w:val="4"/>
            <w:hideMark/>
          </w:tcPr>
          <w:p w14:paraId="1AC08172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t>УТВЕРЖДЕНО</w:t>
            </w:r>
          </w:p>
          <w:p w14:paraId="6632A67D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t xml:space="preserve">Приказ комитета по образованию Мингорисполкома </w:t>
            </w:r>
          </w:p>
          <w:p w14:paraId="4029EC77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</w:p>
        </w:tc>
      </w:tr>
      <w:tr w:rsidR="00F162FE" w:rsidRPr="00F162FE" w14:paraId="7E54F766" w14:textId="77777777" w:rsidTr="002B6D98">
        <w:trPr>
          <w:gridAfter w:val="4"/>
          <w:wAfter w:w="399" w:type="dxa"/>
          <w:trHeight w:val="1631"/>
        </w:trPr>
        <w:tc>
          <w:tcPr>
            <w:tcW w:w="5070" w:type="dxa"/>
            <w:gridSpan w:val="6"/>
          </w:tcPr>
          <w:p w14:paraId="6C131AAC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t>СОСТАВ ЖЮРИ</w:t>
            </w:r>
          </w:p>
          <w:p w14:paraId="2BFE7654" w14:textId="77777777" w:rsidR="007A6AE3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t>городско</w:t>
            </w:r>
            <w:r w:rsidR="007A6AE3">
              <w:rPr>
                <w:rFonts w:eastAsia="Times New Roman" w:cs="Times New Roman"/>
                <w:sz w:val="30"/>
                <w:szCs w:val="28"/>
              </w:rPr>
              <w:t>й</w:t>
            </w:r>
            <w:r w:rsidRPr="00F162FE">
              <w:rPr>
                <w:rFonts w:eastAsia="Times New Roman" w:cs="Times New Roman"/>
                <w:sz w:val="30"/>
                <w:szCs w:val="28"/>
              </w:rPr>
              <w:t xml:space="preserve"> </w:t>
            </w:r>
            <w:r w:rsidR="007A6AE3">
              <w:rPr>
                <w:rFonts w:eastAsia="Times New Roman" w:cs="Times New Roman"/>
                <w:sz w:val="30"/>
                <w:szCs w:val="28"/>
              </w:rPr>
              <w:t>акции</w:t>
            </w:r>
            <w:r w:rsidRPr="00F162FE">
              <w:rPr>
                <w:rFonts w:eastAsia="Times New Roman" w:cs="Times New Roman"/>
                <w:sz w:val="30"/>
                <w:szCs w:val="28"/>
              </w:rPr>
              <w:t xml:space="preserve"> </w:t>
            </w:r>
          </w:p>
          <w:p w14:paraId="143D106A" w14:textId="53511C2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  <w:r w:rsidRPr="00F162FE">
              <w:rPr>
                <w:rFonts w:eastAsia="Times New Roman" w:cs="Times New Roman"/>
                <w:sz w:val="30"/>
                <w:szCs w:val="28"/>
              </w:rPr>
              <w:t>«</w:t>
            </w:r>
            <w:r w:rsidR="007A6AE3" w:rsidRPr="007A6AE3">
              <w:rPr>
                <w:rFonts w:eastAsia="Times New Roman" w:cs="Times New Roman"/>
                <w:sz w:val="30"/>
                <w:szCs w:val="28"/>
              </w:rPr>
              <w:t>Улицы Минска</w:t>
            </w:r>
            <w:r w:rsidR="009A7A28">
              <w:rPr>
                <w:rFonts w:eastAsia="Times New Roman" w:cs="Times New Roman"/>
                <w:sz w:val="30"/>
                <w:szCs w:val="28"/>
              </w:rPr>
              <w:t> </w:t>
            </w:r>
            <w:r w:rsidR="007A6AE3" w:rsidRPr="00F162FE">
              <w:rPr>
                <w:rFonts w:eastAsia="Times New Roman" w:cs="Times New Roman"/>
                <w:sz w:val="30"/>
                <w:szCs w:val="28"/>
              </w:rPr>
              <w:t>–</w:t>
            </w:r>
            <w:r w:rsidR="009A7A28">
              <w:rPr>
                <w:rFonts w:eastAsia="Times New Roman" w:cs="Times New Roman"/>
                <w:sz w:val="30"/>
                <w:szCs w:val="28"/>
              </w:rPr>
              <w:t> </w:t>
            </w:r>
            <w:r w:rsidR="007A6AE3" w:rsidRPr="007A6AE3">
              <w:rPr>
                <w:rFonts w:eastAsia="Times New Roman" w:cs="Times New Roman"/>
                <w:sz w:val="30"/>
                <w:szCs w:val="28"/>
              </w:rPr>
              <w:t>улицы</w:t>
            </w:r>
            <w:r w:rsidR="007A6AE3" w:rsidRPr="00F162FE">
              <w:rPr>
                <w:rFonts w:eastAsia="Times New Roman" w:cs="Times New Roman"/>
                <w:sz w:val="30"/>
                <w:szCs w:val="28"/>
              </w:rPr>
              <w:t xml:space="preserve"> Победы</w:t>
            </w:r>
            <w:r w:rsidRPr="00F162FE">
              <w:rPr>
                <w:rFonts w:eastAsia="Times New Roman" w:cs="Times New Roman"/>
                <w:sz w:val="30"/>
                <w:szCs w:val="28"/>
              </w:rPr>
              <w:t>»</w:t>
            </w:r>
          </w:p>
          <w:p w14:paraId="05AB5C9F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</w:p>
        </w:tc>
        <w:tc>
          <w:tcPr>
            <w:tcW w:w="4528" w:type="dxa"/>
            <w:gridSpan w:val="3"/>
          </w:tcPr>
          <w:p w14:paraId="1A0CF663" w14:textId="77777777" w:rsidR="00F162FE" w:rsidRPr="00F162FE" w:rsidRDefault="00F162FE" w:rsidP="00F162FE">
            <w:pPr>
              <w:keepNext/>
              <w:keepLines/>
              <w:spacing w:line="280" w:lineRule="exact"/>
              <w:jc w:val="both"/>
              <w:rPr>
                <w:rFonts w:eastAsia="Times New Roman" w:cs="Times New Roman"/>
                <w:sz w:val="30"/>
                <w:szCs w:val="28"/>
              </w:rPr>
            </w:pPr>
          </w:p>
        </w:tc>
      </w:tr>
      <w:tr w:rsidR="009A7A28" w:rsidRPr="00F162FE" w14:paraId="36C60A6C" w14:textId="77777777" w:rsidTr="009A7A28">
        <w:trPr>
          <w:gridAfter w:val="2"/>
          <w:wAfter w:w="250" w:type="dxa"/>
          <w:trHeight w:val="488"/>
        </w:trPr>
        <w:tc>
          <w:tcPr>
            <w:tcW w:w="817" w:type="dxa"/>
            <w:gridSpan w:val="2"/>
          </w:tcPr>
          <w:p w14:paraId="1CA3F02E" w14:textId="77777777" w:rsidR="009A7A28" w:rsidRPr="00F162FE" w:rsidRDefault="009A7A28" w:rsidP="009A7A28">
            <w:pPr>
              <w:numPr>
                <w:ilvl w:val="0"/>
                <w:numId w:val="4"/>
              </w:numPr>
              <w:spacing w:line="280" w:lineRule="exact"/>
              <w:ind w:hanging="643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4A7D48F8" w14:textId="77777777" w:rsidR="009A7A28" w:rsidRPr="00F162FE" w:rsidRDefault="009A7A28" w:rsidP="009A7A28">
            <w:pPr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  <w:lang w:eastAsia="en-US"/>
              </w:rPr>
            </w:pPr>
            <w:r w:rsidRPr="00F162FE">
              <w:rPr>
                <w:rFonts w:eastAsia="Times New Roman" w:cs="Times New Roman"/>
                <w:sz w:val="30"/>
                <w:szCs w:val="30"/>
                <w:lang w:eastAsia="en-US"/>
              </w:rPr>
              <w:t>Клюцкий</w:t>
            </w:r>
          </w:p>
          <w:p w14:paraId="6F4AA3DD" w14:textId="4365360C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  <w:lang w:eastAsia="en-US"/>
              </w:rPr>
              <w:t>Сергей Вячеславович</w:t>
            </w:r>
          </w:p>
        </w:tc>
        <w:tc>
          <w:tcPr>
            <w:tcW w:w="5953" w:type="dxa"/>
            <w:gridSpan w:val="7"/>
          </w:tcPr>
          <w:p w14:paraId="1CD7500A" w14:textId="550FEBAE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методист отдела краеведения УО «Минский государственный туристско-экологический центр детей и молодежи»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(далее </w:t>
            </w:r>
            <w:r w:rsidRPr="00F162FE">
              <w:rPr>
                <w:rFonts w:eastAsia="Times New Roman" w:cs="Times New Roman"/>
                <w:sz w:val="30"/>
                <w:szCs w:val="28"/>
              </w:rPr>
              <w:t>–</w:t>
            </w:r>
            <w:r>
              <w:rPr>
                <w:rFonts w:eastAsia="Times New Roman" w:cs="Times New Roman"/>
                <w:sz w:val="30"/>
                <w:szCs w:val="28"/>
              </w:rPr>
              <w:t>МГТЭЦДиМ)</w:t>
            </w:r>
          </w:p>
          <w:p w14:paraId="6C1D2FF7" w14:textId="77777777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9A7A28" w:rsidRPr="00F162FE" w14:paraId="79B585AE" w14:textId="77777777" w:rsidTr="009A7A28">
        <w:trPr>
          <w:gridAfter w:val="2"/>
          <w:wAfter w:w="250" w:type="dxa"/>
          <w:trHeight w:val="634"/>
        </w:trPr>
        <w:tc>
          <w:tcPr>
            <w:tcW w:w="817" w:type="dxa"/>
            <w:gridSpan w:val="2"/>
          </w:tcPr>
          <w:p w14:paraId="668A9617" w14:textId="77777777" w:rsidR="009A7A28" w:rsidRPr="00F162FE" w:rsidRDefault="009A7A28" w:rsidP="009A7A28">
            <w:pPr>
              <w:numPr>
                <w:ilvl w:val="0"/>
                <w:numId w:val="4"/>
              </w:numPr>
              <w:spacing w:line="280" w:lineRule="exact"/>
              <w:ind w:left="0" w:firstLine="0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0B2655C5" w14:textId="77777777" w:rsidR="009A7A28" w:rsidRPr="00F162FE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Козлова</w:t>
            </w:r>
          </w:p>
          <w:p w14:paraId="1E2B1469" w14:textId="58B51AA4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Елена Васильевна</w:t>
            </w:r>
          </w:p>
        </w:tc>
        <w:tc>
          <w:tcPr>
            <w:tcW w:w="5953" w:type="dxa"/>
            <w:gridSpan w:val="7"/>
          </w:tcPr>
          <w:p w14:paraId="06D671B9" w14:textId="77777777" w:rsidR="009A7A28" w:rsidRPr="00F162FE" w:rsidRDefault="009A7A28" w:rsidP="009A7A28">
            <w:pPr>
              <w:tabs>
                <w:tab w:val="left" w:pos="5103"/>
              </w:tabs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 xml:space="preserve">заведующий отделом краеведения </w:t>
            </w:r>
            <w:r>
              <w:rPr>
                <w:rFonts w:eastAsia="Times New Roman" w:cs="Times New Roman"/>
                <w:sz w:val="30"/>
                <w:szCs w:val="30"/>
              </w:rPr>
              <w:t>МГТЭЦДиМ</w:t>
            </w:r>
          </w:p>
          <w:p w14:paraId="1655EEC4" w14:textId="12A4AB4D" w:rsidR="009A7A28" w:rsidRPr="00F162FE" w:rsidRDefault="009A7A28" w:rsidP="009A7A28">
            <w:pPr>
              <w:tabs>
                <w:tab w:val="left" w:pos="5103"/>
              </w:tabs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9A7A28" w:rsidRPr="00F162FE" w14:paraId="4CFEE649" w14:textId="77777777" w:rsidTr="009A7A28">
        <w:trPr>
          <w:gridAfter w:val="2"/>
          <w:wAfter w:w="250" w:type="dxa"/>
          <w:trHeight w:val="634"/>
        </w:trPr>
        <w:tc>
          <w:tcPr>
            <w:tcW w:w="817" w:type="dxa"/>
            <w:gridSpan w:val="2"/>
          </w:tcPr>
          <w:p w14:paraId="27EE692A" w14:textId="77777777" w:rsidR="009A7A28" w:rsidRPr="00F162FE" w:rsidRDefault="009A7A28" w:rsidP="009A7A28">
            <w:pPr>
              <w:numPr>
                <w:ilvl w:val="0"/>
                <w:numId w:val="4"/>
              </w:numPr>
              <w:spacing w:line="280" w:lineRule="exact"/>
              <w:ind w:left="0" w:firstLine="0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47A86DA3" w14:textId="77777777" w:rsidR="009A7A28" w:rsidRPr="00F162FE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  <w:sz w:val="30"/>
                <w:szCs w:val="30"/>
              </w:rPr>
              <w:t>Милько</w:t>
            </w:r>
          </w:p>
          <w:p w14:paraId="00452E27" w14:textId="2382D770" w:rsidR="009A7A28" w:rsidRPr="00F162FE" w:rsidRDefault="009A7A28" w:rsidP="009A7A28">
            <w:pPr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  <w:lang w:eastAsia="en-US"/>
              </w:rPr>
            </w:pPr>
            <w:r>
              <w:rPr>
                <w:rFonts w:eastAsia="Times New Roman" w:cs="Times New Roman"/>
                <w:sz w:val="30"/>
                <w:szCs w:val="30"/>
              </w:rPr>
              <w:t>Екатерина Игоревна</w:t>
            </w:r>
          </w:p>
        </w:tc>
        <w:tc>
          <w:tcPr>
            <w:tcW w:w="5953" w:type="dxa"/>
            <w:gridSpan w:val="7"/>
          </w:tcPr>
          <w:p w14:paraId="3DD13C71" w14:textId="5BBECBD8" w:rsidR="009A7A28" w:rsidRPr="00F162FE" w:rsidRDefault="009A7A28" w:rsidP="009A7A28">
            <w:pPr>
              <w:tabs>
                <w:tab w:val="left" w:pos="5103"/>
              </w:tabs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  <w:sz w:val="30"/>
                <w:szCs w:val="30"/>
              </w:rPr>
              <w:t>культорганизатор</w:t>
            </w:r>
            <w:r w:rsidRPr="00F162FE"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</w:rPr>
              <w:t>МГТЭЦДиМ</w:t>
            </w:r>
          </w:p>
          <w:p w14:paraId="790842FD" w14:textId="77777777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9A7A28" w:rsidRPr="00F162FE" w14:paraId="00F0A9F8" w14:textId="77777777" w:rsidTr="009A7A28">
        <w:trPr>
          <w:gridAfter w:val="2"/>
          <w:wAfter w:w="250" w:type="dxa"/>
          <w:trHeight w:val="634"/>
        </w:trPr>
        <w:tc>
          <w:tcPr>
            <w:tcW w:w="817" w:type="dxa"/>
            <w:gridSpan w:val="2"/>
          </w:tcPr>
          <w:p w14:paraId="51B15815" w14:textId="77777777" w:rsidR="009A7A28" w:rsidRPr="00F162FE" w:rsidRDefault="009A7A28" w:rsidP="009A7A28">
            <w:pPr>
              <w:numPr>
                <w:ilvl w:val="0"/>
                <w:numId w:val="4"/>
              </w:numPr>
              <w:spacing w:line="280" w:lineRule="exact"/>
              <w:ind w:left="0" w:firstLine="0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1F0884B5" w14:textId="77777777" w:rsidR="009A7A28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  <w:lang w:val="be-BY"/>
              </w:rPr>
            </w:pPr>
            <w:r>
              <w:rPr>
                <w:rFonts w:eastAsia="Times New Roman" w:cs="Times New Roman"/>
                <w:sz w:val="30"/>
                <w:szCs w:val="30"/>
                <w:lang w:val="be-BY"/>
              </w:rPr>
              <w:t xml:space="preserve">Мурашко </w:t>
            </w:r>
          </w:p>
          <w:p w14:paraId="24D7DC70" w14:textId="77777777" w:rsidR="009A7A28" w:rsidRPr="00F162FE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  <w:lang w:val="be-BY"/>
              </w:rPr>
            </w:pPr>
            <w:r>
              <w:rPr>
                <w:rFonts w:eastAsia="Times New Roman" w:cs="Times New Roman"/>
                <w:sz w:val="30"/>
                <w:szCs w:val="30"/>
                <w:lang w:val="be-BY"/>
              </w:rPr>
              <w:t>Валерия Геннадьевна</w:t>
            </w:r>
          </w:p>
          <w:p w14:paraId="1B8CF213" w14:textId="3928E15C" w:rsidR="009A7A28" w:rsidRPr="00F162FE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5953" w:type="dxa"/>
            <w:gridSpan w:val="7"/>
          </w:tcPr>
          <w:p w14:paraId="57E5098A" w14:textId="77777777" w:rsidR="009A7A28" w:rsidRPr="00F162FE" w:rsidRDefault="009A7A28" w:rsidP="009A7A28">
            <w:pPr>
              <w:tabs>
                <w:tab w:val="left" w:pos="5103"/>
              </w:tabs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  <w:sz w:val="30"/>
                <w:szCs w:val="30"/>
              </w:rPr>
              <w:t>педагог-организатор</w:t>
            </w:r>
            <w:r w:rsidRPr="00FA42D4"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eastAsia="Times New Roman" w:cs="Times New Roman"/>
                <w:sz w:val="30"/>
                <w:szCs w:val="30"/>
              </w:rPr>
              <w:t>МГТЭЦДиМ</w:t>
            </w:r>
          </w:p>
          <w:p w14:paraId="092F9195" w14:textId="08ABEAB9" w:rsidR="009A7A28" w:rsidRPr="00F162FE" w:rsidRDefault="009A7A28" w:rsidP="009A7A28">
            <w:pPr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9A7A28" w:rsidRPr="00F162FE" w14:paraId="665B9691" w14:textId="77777777" w:rsidTr="009A7A28">
        <w:trPr>
          <w:gridAfter w:val="2"/>
          <w:wAfter w:w="250" w:type="dxa"/>
          <w:trHeight w:val="472"/>
        </w:trPr>
        <w:tc>
          <w:tcPr>
            <w:tcW w:w="817" w:type="dxa"/>
            <w:gridSpan w:val="2"/>
          </w:tcPr>
          <w:p w14:paraId="43D6520E" w14:textId="77777777" w:rsidR="009A7A28" w:rsidRPr="00F162FE" w:rsidRDefault="009A7A28" w:rsidP="009A7A28">
            <w:pPr>
              <w:numPr>
                <w:ilvl w:val="0"/>
                <w:numId w:val="4"/>
              </w:numPr>
              <w:spacing w:line="280" w:lineRule="exact"/>
              <w:ind w:left="0" w:firstLine="0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45329841" w14:textId="77777777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Хвасько</w:t>
            </w:r>
          </w:p>
          <w:p w14:paraId="17B213C7" w14:textId="4107E123" w:rsidR="009A7A28" w:rsidRPr="00F162FE" w:rsidRDefault="009A7A28" w:rsidP="009A7A28">
            <w:pPr>
              <w:spacing w:line="280" w:lineRule="exact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>Екатерина Олеговна</w:t>
            </w:r>
          </w:p>
        </w:tc>
        <w:tc>
          <w:tcPr>
            <w:tcW w:w="5953" w:type="dxa"/>
            <w:gridSpan w:val="7"/>
          </w:tcPr>
          <w:p w14:paraId="73900493" w14:textId="77777777" w:rsidR="009A7A28" w:rsidRPr="00F162FE" w:rsidRDefault="009A7A28" w:rsidP="009A7A28">
            <w:pPr>
              <w:tabs>
                <w:tab w:val="left" w:pos="5103"/>
              </w:tabs>
              <w:spacing w:line="280" w:lineRule="exact"/>
              <w:ind w:firstLine="33"/>
              <w:jc w:val="both"/>
              <w:rPr>
                <w:rFonts w:eastAsia="Times New Roman" w:cs="Times New Roman"/>
                <w:sz w:val="30"/>
                <w:szCs w:val="30"/>
              </w:rPr>
            </w:pPr>
            <w:r w:rsidRPr="00F162FE">
              <w:rPr>
                <w:rFonts w:eastAsia="Times New Roman" w:cs="Times New Roman"/>
                <w:sz w:val="30"/>
                <w:szCs w:val="30"/>
              </w:rPr>
              <w:t xml:space="preserve">заведующий информационно-методическим отделом </w:t>
            </w:r>
            <w:r>
              <w:rPr>
                <w:rFonts w:eastAsia="Times New Roman" w:cs="Times New Roman"/>
                <w:sz w:val="30"/>
                <w:szCs w:val="30"/>
              </w:rPr>
              <w:t>МГТЭЦДиМ</w:t>
            </w:r>
          </w:p>
          <w:p w14:paraId="0A0469CD" w14:textId="770C6306" w:rsidR="009A7A28" w:rsidRPr="00F162FE" w:rsidRDefault="009A7A28" w:rsidP="009A7A28">
            <w:pPr>
              <w:tabs>
                <w:tab w:val="left" w:pos="5040"/>
              </w:tabs>
              <w:spacing w:line="280" w:lineRule="exac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14:paraId="350A258F" w14:textId="614FA4C8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47717196" w14:textId="661F54AB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5B000168" w14:textId="2A42D217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608297FE" w14:textId="0D0DCABC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65275181" w14:textId="306EBF72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23B33C60" w14:textId="2E1FFF0D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1C8856D6" w14:textId="357823AA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5CFCF504" w14:textId="6F50867F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7F44B37D" w14:textId="09A6BE45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5CDE1A48" w14:textId="4FA3255B" w:rsid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40DCEECC" w14:textId="77777777" w:rsidR="00F162FE" w:rsidRPr="00F162FE" w:rsidRDefault="00F162FE" w:rsidP="00F162FE">
      <w:pPr>
        <w:keepNext/>
        <w:keepLines/>
        <w:spacing w:line="280" w:lineRule="exact"/>
        <w:ind w:left="4956" w:firstLine="6"/>
        <w:jc w:val="both"/>
        <w:rPr>
          <w:rFonts w:eastAsia="Times New Roman" w:cs="Times New Roman"/>
          <w:sz w:val="30"/>
          <w:szCs w:val="28"/>
          <w:lang w:val="be-BY"/>
        </w:rPr>
      </w:pPr>
    </w:p>
    <w:p w14:paraId="7D0D5B4D" w14:textId="77777777" w:rsidR="00F162FE" w:rsidRDefault="00F162FE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04E96146" w14:textId="77777777" w:rsidR="00F162FE" w:rsidRDefault="00F162FE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60A0C1EE" w14:textId="77777777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3C6668BD" w14:textId="77777777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3382130C" w14:textId="77777777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3E69FAC8" w14:textId="77777777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06C4A87F" w14:textId="77777777" w:rsidR="00277C87" w:rsidRDefault="00277C87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05026285" w14:textId="77777777" w:rsidR="00277C87" w:rsidRDefault="00277C87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1D52AA5A" w14:textId="77777777" w:rsidR="00277C87" w:rsidRDefault="00277C87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3BAD01CF" w14:textId="77777777" w:rsidR="00277C87" w:rsidRDefault="00277C87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5C011B71" w14:textId="77777777" w:rsidR="00FA42D4" w:rsidRPr="00FA42D4" w:rsidRDefault="00FA42D4" w:rsidP="00277C87">
      <w:pPr>
        <w:keepNext/>
        <w:keepLines/>
        <w:spacing w:line="280" w:lineRule="exact"/>
        <w:ind w:left="5387" w:firstLine="6"/>
        <w:jc w:val="both"/>
        <w:rPr>
          <w:rFonts w:eastAsia="Times New Roman" w:cs="Times New Roman"/>
          <w:sz w:val="28"/>
          <w:szCs w:val="28"/>
          <w:lang w:val="be-BY"/>
        </w:rPr>
      </w:pPr>
      <w:r w:rsidRPr="00FA42D4">
        <w:rPr>
          <w:rFonts w:eastAsia="Times New Roman" w:cs="Times New Roman"/>
          <w:sz w:val="28"/>
          <w:szCs w:val="28"/>
          <w:lang w:val="be-BY"/>
        </w:rPr>
        <w:lastRenderedPageBreak/>
        <w:t>УТВЕРЖДЕНО</w:t>
      </w:r>
    </w:p>
    <w:p w14:paraId="31869A5D" w14:textId="77777777" w:rsidR="00FA42D4" w:rsidRPr="00FA42D4" w:rsidRDefault="00FA42D4" w:rsidP="00277C87">
      <w:pPr>
        <w:keepNext/>
        <w:keepLines/>
        <w:spacing w:line="280" w:lineRule="exact"/>
        <w:ind w:left="5387" w:firstLine="6"/>
        <w:jc w:val="both"/>
        <w:rPr>
          <w:rFonts w:eastAsia="Times New Roman" w:cs="Times New Roman"/>
          <w:sz w:val="28"/>
          <w:szCs w:val="28"/>
          <w:lang w:val="be-BY"/>
        </w:rPr>
      </w:pPr>
      <w:r w:rsidRPr="00FA42D4">
        <w:rPr>
          <w:rFonts w:eastAsia="Times New Roman" w:cs="Times New Roman"/>
          <w:sz w:val="28"/>
          <w:szCs w:val="28"/>
          <w:lang w:val="be-BY"/>
        </w:rPr>
        <w:t xml:space="preserve">Приказ комитета по образованию </w:t>
      </w:r>
    </w:p>
    <w:p w14:paraId="13DCB33C" w14:textId="77777777" w:rsidR="00FA42D4" w:rsidRPr="00FA42D4" w:rsidRDefault="00FA42D4" w:rsidP="00277C87">
      <w:pPr>
        <w:tabs>
          <w:tab w:val="left" w:pos="5529"/>
        </w:tabs>
        <w:spacing w:line="280" w:lineRule="exact"/>
        <w:rPr>
          <w:rFonts w:eastAsia="Times New Roman" w:cs="Times New Roman"/>
          <w:sz w:val="28"/>
          <w:szCs w:val="28"/>
          <w:lang w:val="be-BY"/>
        </w:rPr>
      </w:pPr>
      <w:r w:rsidRPr="00FA42D4">
        <w:rPr>
          <w:rFonts w:eastAsia="Times New Roman" w:cs="Times New Roman"/>
          <w:sz w:val="28"/>
          <w:szCs w:val="28"/>
          <w:lang w:val="be-BY"/>
        </w:rPr>
        <w:t xml:space="preserve">                                                                             Мингорисполкома</w:t>
      </w:r>
    </w:p>
    <w:p w14:paraId="5D2924C0" w14:textId="04A8A300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2D588BF1" w14:textId="77777777" w:rsidR="00FA42D4" w:rsidRPr="00FA42D4" w:rsidRDefault="00FA42D4" w:rsidP="00277C87">
      <w:pPr>
        <w:spacing w:line="280" w:lineRule="exact"/>
        <w:rPr>
          <w:rFonts w:eastAsia="Times New Roman" w:cs="Times New Roman"/>
          <w:sz w:val="30"/>
          <w:szCs w:val="30"/>
          <w:lang w:val="be-BY"/>
        </w:rPr>
      </w:pPr>
      <w:r w:rsidRPr="00FA42D4">
        <w:rPr>
          <w:rFonts w:eastAsia="Times New Roman" w:cs="Times New Roman"/>
          <w:sz w:val="30"/>
          <w:szCs w:val="30"/>
          <w:lang w:val="be-BY"/>
        </w:rPr>
        <w:t>УСЛОВИЯ</w:t>
      </w:r>
    </w:p>
    <w:p w14:paraId="38FD55B9" w14:textId="0043B393" w:rsidR="00FA42D4" w:rsidRPr="00FA42D4" w:rsidRDefault="00FA42D4" w:rsidP="00277C87">
      <w:pPr>
        <w:spacing w:line="280" w:lineRule="exact"/>
        <w:rPr>
          <w:rFonts w:eastAsia="Times New Roman" w:cs="Times New Roman"/>
          <w:sz w:val="30"/>
          <w:szCs w:val="30"/>
          <w:lang w:val="be-BY"/>
        </w:rPr>
      </w:pPr>
      <w:r w:rsidRPr="00FA42D4">
        <w:rPr>
          <w:rFonts w:eastAsia="Times New Roman" w:cs="Times New Roman"/>
          <w:sz w:val="30"/>
          <w:szCs w:val="30"/>
          <w:lang w:val="be-BY"/>
        </w:rPr>
        <w:t>проведения городск</w:t>
      </w:r>
      <w:r>
        <w:rPr>
          <w:rFonts w:eastAsia="Times New Roman" w:cs="Times New Roman"/>
          <w:sz w:val="30"/>
          <w:szCs w:val="30"/>
          <w:lang w:val="be-BY"/>
        </w:rPr>
        <w:t>ой</w:t>
      </w:r>
      <w:r w:rsidRPr="00FA42D4">
        <w:rPr>
          <w:rFonts w:eastAsia="Times New Roman" w:cs="Times New Roman"/>
          <w:sz w:val="30"/>
          <w:szCs w:val="30"/>
          <w:lang w:val="be-BY"/>
        </w:rPr>
        <w:t xml:space="preserve"> </w:t>
      </w:r>
      <w:r>
        <w:rPr>
          <w:rFonts w:eastAsia="Times New Roman" w:cs="Times New Roman"/>
          <w:sz w:val="30"/>
          <w:szCs w:val="30"/>
          <w:lang w:val="be-BY"/>
        </w:rPr>
        <w:t>акции</w:t>
      </w:r>
    </w:p>
    <w:p w14:paraId="5481E29B" w14:textId="517A6485" w:rsidR="00FA42D4" w:rsidRPr="00FA42D4" w:rsidRDefault="00FA42D4" w:rsidP="00277C87">
      <w:pPr>
        <w:spacing w:line="280" w:lineRule="exact"/>
        <w:rPr>
          <w:rFonts w:eastAsia="Times New Roman" w:cs="Times New Roman"/>
          <w:sz w:val="30"/>
          <w:szCs w:val="30"/>
          <w:lang w:val="be-BY"/>
        </w:rPr>
      </w:pPr>
      <w:r w:rsidRPr="00FA42D4">
        <w:rPr>
          <w:rFonts w:eastAsia="Times New Roman" w:cs="Times New Roman"/>
          <w:sz w:val="30"/>
          <w:szCs w:val="30"/>
          <w:lang w:val="be-BY"/>
        </w:rPr>
        <w:t>«</w:t>
      </w:r>
      <w:r w:rsidRPr="00FA42D4">
        <w:rPr>
          <w:rFonts w:eastAsia="Times New Roman" w:cs="Times New Roman"/>
          <w:sz w:val="30"/>
          <w:szCs w:val="30"/>
        </w:rPr>
        <w:t>Улицы Минска</w:t>
      </w:r>
      <w:r w:rsidR="00277C87">
        <w:rPr>
          <w:rFonts w:eastAsia="Times New Roman" w:cs="Times New Roman"/>
          <w:sz w:val="30"/>
          <w:szCs w:val="30"/>
        </w:rPr>
        <w:t> </w:t>
      </w:r>
      <w:r w:rsidRPr="00FA42D4">
        <w:rPr>
          <w:rFonts w:eastAsia="Times New Roman" w:cs="Times New Roman"/>
          <w:sz w:val="30"/>
          <w:szCs w:val="30"/>
        </w:rPr>
        <w:t>–</w:t>
      </w:r>
      <w:r w:rsidR="00277C87">
        <w:rPr>
          <w:rFonts w:eastAsia="Times New Roman" w:cs="Times New Roman"/>
          <w:sz w:val="30"/>
          <w:szCs w:val="30"/>
        </w:rPr>
        <w:t> </w:t>
      </w:r>
      <w:r w:rsidRPr="00FA42D4">
        <w:rPr>
          <w:rFonts w:eastAsia="Times New Roman" w:cs="Times New Roman"/>
          <w:sz w:val="30"/>
          <w:szCs w:val="30"/>
        </w:rPr>
        <w:t>улицы Победы</w:t>
      </w:r>
      <w:r w:rsidRPr="00FA42D4">
        <w:rPr>
          <w:rFonts w:eastAsia="Times New Roman" w:cs="Times New Roman"/>
          <w:sz w:val="30"/>
          <w:szCs w:val="30"/>
          <w:lang w:val="be-BY"/>
        </w:rPr>
        <w:t>»</w:t>
      </w:r>
    </w:p>
    <w:p w14:paraId="32164A25" w14:textId="77777777" w:rsidR="00FA42D4" w:rsidRDefault="00FA42D4" w:rsidP="00FA1D23">
      <w:pPr>
        <w:ind w:firstLine="709"/>
        <w:jc w:val="center"/>
        <w:rPr>
          <w:rFonts w:cs="Times New Roman"/>
          <w:b/>
          <w:sz w:val="30"/>
          <w:szCs w:val="30"/>
        </w:rPr>
      </w:pPr>
    </w:p>
    <w:p w14:paraId="4C177C4B" w14:textId="3B32C861" w:rsidR="005019A6" w:rsidRPr="00C7616E" w:rsidRDefault="005019A6" w:rsidP="00FA1D23">
      <w:pPr>
        <w:ind w:firstLine="709"/>
        <w:rPr>
          <w:rFonts w:eastAsia="Calibri" w:cs="Times New Roman"/>
          <w:sz w:val="30"/>
          <w:szCs w:val="30"/>
        </w:rPr>
      </w:pPr>
      <w:r w:rsidRPr="00C7616E">
        <w:rPr>
          <w:rFonts w:eastAsia="Calibri" w:cs="Times New Roman"/>
          <w:sz w:val="30"/>
          <w:szCs w:val="30"/>
        </w:rPr>
        <w:t>1. Общие положения</w:t>
      </w:r>
      <w:r w:rsidR="00FA42D4">
        <w:rPr>
          <w:rFonts w:eastAsia="Calibri" w:cs="Times New Roman"/>
          <w:sz w:val="30"/>
          <w:szCs w:val="30"/>
        </w:rPr>
        <w:t>:</w:t>
      </w:r>
    </w:p>
    <w:p w14:paraId="3C083884" w14:textId="3DD37DE0" w:rsidR="003E3446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1.1.</w:t>
      </w:r>
      <w:r w:rsidR="00FA42D4">
        <w:rPr>
          <w:rFonts w:cs="Times New Roman"/>
          <w:sz w:val="30"/>
          <w:szCs w:val="30"/>
        </w:rPr>
        <w:t> </w:t>
      </w:r>
      <w:r w:rsidRPr="00C7616E">
        <w:rPr>
          <w:rFonts w:cs="Times New Roman"/>
          <w:sz w:val="30"/>
          <w:szCs w:val="30"/>
        </w:rPr>
        <w:t>Настоящее положение устанавливает порядок и условия проведения городской акции «Улицы Минска</w:t>
      </w:r>
      <w:r w:rsidR="00277C87">
        <w:rPr>
          <w:rFonts w:cs="Times New Roman"/>
          <w:sz w:val="30"/>
          <w:szCs w:val="30"/>
        </w:rPr>
        <w:t> </w:t>
      </w:r>
      <w:r w:rsidRPr="00C7616E">
        <w:rPr>
          <w:rFonts w:cs="Times New Roman"/>
          <w:sz w:val="30"/>
          <w:szCs w:val="30"/>
        </w:rPr>
        <w:t>–</w:t>
      </w:r>
      <w:r w:rsidR="00277C87">
        <w:rPr>
          <w:rFonts w:cs="Times New Roman"/>
          <w:sz w:val="30"/>
          <w:szCs w:val="30"/>
        </w:rPr>
        <w:t> </w:t>
      </w:r>
      <w:r w:rsidRPr="00C7616E">
        <w:rPr>
          <w:rFonts w:cs="Times New Roman"/>
          <w:sz w:val="30"/>
          <w:szCs w:val="30"/>
        </w:rPr>
        <w:t xml:space="preserve">улицы Победы», </w:t>
      </w:r>
      <w:bookmarkStart w:id="3" w:name="_Hlk160891039"/>
      <w:r w:rsidRPr="00C7616E">
        <w:rPr>
          <w:rFonts w:cs="Times New Roman"/>
          <w:sz w:val="30"/>
          <w:szCs w:val="30"/>
        </w:rPr>
        <w:t>приуроченной к 80-летию освобождения Беларуси от немецко-фашистских захватчиков</w:t>
      </w:r>
      <w:bookmarkEnd w:id="3"/>
      <w:r w:rsidRPr="00C7616E">
        <w:rPr>
          <w:rFonts w:cs="Times New Roman"/>
          <w:sz w:val="30"/>
          <w:szCs w:val="30"/>
        </w:rPr>
        <w:t xml:space="preserve"> (далее – </w:t>
      </w:r>
      <w:r w:rsidR="00FA42D4">
        <w:rPr>
          <w:rFonts w:cs="Times New Roman"/>
          <w:sz w:val="30"/>
          <w:szCs w:val="30"/>
        </w:rPr>
        <w:t>а</w:t>
      </w:r>
      <w:r w:rsidRPr="00C7616E">
        <w:rPr>
          <w:rFonts w:cs="Times New Roman"/>
          <w:sz w:val="30"/>
          <w:szCs w:val="30"/>
        </w:rPr>
        <w:t>кция).</w:t>
      </w:r>
    </w:p>
    <w:p w14:paraId="13202E27" w14:textId="77777777" w:rsidR="00163E6D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1.2</w:t>
      </w:r>
      <w:r w:rsidRPr="00C7616E">
        <w:rPr>
          <w:rFonts w:cs="Times New Roman"/>
          <w:b/>
          <w:sz w:val="30"/>
          <w:szCs w:val="30"/>
        </w:rPr>
        <w:t>.</w:t>
      </w:r>
      <w:r w:rsidR="00163E6D">
        <w:rPr>
          <w:rFonts w:cs="Times New Roman"/>
          <w:sz w:val="30"/>
          <w:szCs w:val="30"/>
        </w:rPr>
        <w:t> </w:t>
      </w:r>
      <w:r w:rsidRPr="00C7616E">
        <w:rPr>
          <w:rFonts w:cs="Times New Roman"/>
          <w:sz w:val="30"/>
          <w:szCs w:val="30"/>
        </w:rPr>
        <w:t xml:space="preserve">Организатором </w:t>
      </w:r>
      <w:r w:rsidR="00163E6D">
        <w:rPr>
          <w:rFonts w:cs="Times New Roman"/>
          <w:sz w:val="30"/>
          <w:szCs w:val="30"/>
        </w:rPr>
        <w:t>а</w:t>
      </w:r>
      <w:r w:rsidRPr="00C7616E">
        <w:rPr>
          <w:rFonts w:cs="Times New Roman"/>
          <w:sz w:val="30"/>
          <w:szCs w:val="30"/>
        </w:rPr>
        <w:t xml:space="preserve">кции является комитет по образованию Мингорисполкома. </w:t>
      </w:r>
    </w:p>
    <w:p w14:paraId="5D6A7D83" w14:textId="639631F1" w:rsidR="00163E6D" w:rsidRPr="00163E6D" w:rsidRDefault="00163E6D" w:rsidP="00163E6D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</w:rPr>
      </w:pPr>
      <w:r w:rsidRPr="00163E6D">
        <w:rPr>
          <w:rFonts w:eastAsia="Times New Roman" w:cs="Times New Roman"/>
          <w:bCs/>
          <w:sz w:val="30"/>
          <w:szCs w:val="30"/>
        </w:rPr>
        <w:t xml:space="preserve">Организационное и методическое сопровождение </w:t>
      </w:r>
      <w:r>
        <w:rPr>
          <w:rFonts w:eastAsia="Times New Roman" w:cs="Times New Roman"/>
          <w:bCs/>
          <w:sz w:val="30"/>
          <w:szCs w:val="30"/>
        </w:rPr>
        <w:t>мероприятий</w:t>
      </w:r>
      <w:r w:rsidRPr="00163E6D">
        <w:rPr>
          <w:rFonts w:eastAsia="Times New Roman" w:cs="Times New Roman"/>
          <w:bCs/>
          <w:sz w:val="30"/>
          <w:szCs w:val="30"/>
        </w:rPr>
        <w:t xml:space="preserve"> </w:t>
      </w:r>
      <w:r>
        <w:rPr>
          <w:rFonts w:eastAsia="Times New Roman" w:cs="Times New Roman"/>
          <w:bCs/>
          <w:sz w:val="30"/>
          <w:szCs w:val="30"/>
        </w:rPr>
        <w:t>акции</w:t>
      </w:r>
      <w:r w:rsidRPr="00163E6D">
        <w:rPr>
          <w:rFonts w:eastAsia="Times New Roman" w:cs="Times New Roman"/>
          <w:bCs/>
          <w:sz w:val="30"/>
          <w:szCs w:val="30"/>
        </w:rPr>
        <w:t xml:space="preserve"> осуществляется учреждением образования «Минский государственный туристско-экологический центр детей и молодежи» (далее – МГТЭЦДиМ).</w:t>
      </w:r>
    </w:p>
    <w:p w14:paraId="4833A3E0" w14:textId="77777777" w:rsidR="00B85ABA" w:rsidRPr="00C7616E" w:rsidRDefault="0043402B" w:rsidP="00FA1D23">
      <w:pPr>
        <w:ind w:firstLine="709"/>
        <w:jc w:val="both"/>
        <w:rPr>
          <w:rFonts w:eastAsia="Calibri"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1.3. Для проведения Акции создается организационный комитет</w:t>
      </w:r>
      <w:r w:rsidR="00B85ABA" w:rsidRPr="00C7616E">
        <w:rPr>
          <w:rFonts w:cs="Times New Roman"/>
          <w:sz w:val="30"/>
          <w:szCs w:val="30"/>
        </w:rPr>
        <w:t xml:space="preserve"> </w:t>
      </w:r>
      <w:r w:rsidR="00B85ABA" w:rsidRPr="00C7616E">
        <w:rPr>
          <w:rFonts w:eastAsia="Calibri" w:cs="Times New Roman"/>
          <w:sz w:val="30"/>
          <w:szCs w:val="30"/>
        </w:rPr>
        <w:t>(далее – оргкомитет), который:</w:t>
      </w:r>
    </w:p>
    <w:p w14:paraId="0022B506" w14:textId="48E80D3F" w:rsidR="00B85ABA" w:rsidRPr="00C7616E" w:rsidRDefault="00B85ABA" w:rsidP="00163E6D">
      <w:pPr>
        <w:ind w:firstLine="709"/>
        <w:jc w:val="both"/>
        <w:rPr>
          <w:rFonts w:eastAsia="Calibri" w:cs="Times New Roman"/>
          <w:sz w:val="30"/>
          <w:szCs w:val="30"/>
        </w:rPr>
      </w:pPr>
      <w:r w:rsidRPr="00C7616E">
        <w:rPr>
          <w:rFonts w:eastAsia="Calibri" w:cs="Times New Roman"/>
          <w:sz w:val="30"/>
          <w:szCs w:val="30"/>
        </w:rPr>
        <w:t xml:space="preserve">обеспечивают организационное и методическое сопровождение </w:t>
      </w:r>
      <w:r w:rsidR="00163E6D">
        <w:rPr>
          <w:rFonts w:eastAsia="Calibri" w:cs="Times New Roman"/>
          <w:sz w:val="30"/>
          <w:szCs w:val="30"/>
        </w:rPr>
        <w:t>мероприятий а</w:t>
      </w:r>
      <w:r w:rsidRPr="00C7616E">
        <w:rPr>
          <w:rFonts w:eastAsia="Calibri" w:cs="Times New Roman"/>
          <w:sz w:val="30"/>
          <w:szCs w:val="30"/>
        </w:rPr>
        <w:t>кции;</w:t>
      </w:r>
    </w:p>
    <w:p w14:paraId="6EE245E9" w14:textId="2AE03C81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t xml:space="preserve">доводит информацию о мероприятиях </w:t>
      </w:r>
      <w:r w:rsidR="00DC3656">
        <w:rPr>
          <w:rFonts w:eastAsia="Times New Roman" w:cs="Times New Roman"/>
          <w:sz w:val="30"/>
          <w:szCs w:val="30"/>
        </w:rPr>
        <w:t xml:space="preserve">акции </w:t>
      </w:r>
      <w:r w:rsidRPr="0002179F">
        <w:rPr>
          <w:rFonts w:eastAsia="Times New Roman" w:cs="Times New Roman"/>
          <w:sz w:val="30"/>
          <w:szCs w:val="30"/>
        </w:rPr>
        <w:t>до сведения учреждений образования;</w:t>
      </w:r>
    </w:p>
    <w:p w14:paraId="79A0F88C" w14:textId="77777777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t>обеспечивает организацию и проведение мероприятий;</w:t>
      </w:r>
    </w:p>
    <w:p w14:paraId="2F6C0B45" w14:textId="77777777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t>осуществляет персональный подбор состава жюри;</w:t>
      </w:r>
    </w:p>
    <w:p w14:paraId="5EF92C02" w14:textId="77777777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t>анализирует и обобщает итоги;</w:t>
      </w:r>
    </w:p>
    <w:p w14:paraId="181A2FAE" w14:textId="0FFD270F" w:rsid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t xml:space="preserve">освещает ход подготовки, проведения и результаты </w:t>
      </w:r>
      <w:r w:rsidR="00DC3656">
        <w:rPr>
          <w:rFonts w:eastAsia="Times New Roman" w:cs="Times New Roman"/>
          <w:sz w:val="30"/>
          <w:szCs w:val="30"/>
        </w:rPr>
        <w:t>акции</w:t>
      </w:r>
      <w:r w:rsidRPr="0002179F">
        <w:rPr>
          <w:rFonts w:eastAsia="Times New Roman" w:cs="Times New Roman"/>
          <w:sz w:val="30"/>
          <w:szCs w:val="30"/>
        </w:rPr>
        <w:t xml:space="preserve"> в средствах массовой информации.</w:t>
      </w:r>
    </w:p>
    <w:p w14:paraId="598905FF" w14:textId="67176C4F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  <w:lang w:val="be-BY"/>
        </w:rPr>
      </w:pPr>
      <w:r>
        <w:rPr>
          <w:rFonts w:eastAsia="Times New Roman" w:cs="Times New Roman"/>
          <w:sz w:val="30"/>
          <w:szCs w:val="30"/>
        </w:rPr>
        <w:t xml:space="preserve">1.4. </w:t>
      </w:r>
      <w:r w:rsidRPr="0002179F">
        <w:rPr>
          <w:rFonts w:eastAsia="Times New Roman" w:cs="Times New Roman"/>
          <w:sz w:val="30"/>
          <w:szCs w:val="30"/>
          <w:lang w:val="be-BY"/>
        </w:rPr>
        <w:t xml:space="preserve">Для подведения итогов </w:t>
      </w:r>
      <w:r>
        <w:rPr>
          <w:rFonts w:eastAsia="Times New Roman" w:cs="Times New Roman"/>
          <w:sz w:val="30"/>
          <w:szCs w:val="30"/>
        </w:rPr>
        <w:t>акции</w:t>
      </w:r>
      <w:r w:rsidRPr="0002179F">
        <w:rPr>
          <w:rFonts w:eastAsia="Times New Roman" w:cs="Times New Roman"/>
          <w:sz w:val="30"/>
          <w:szCs w:val="30"/>
          <w:lang w:val="be-BY"/>
        </w:rPr>
        <w:t xml:space="preserve"> оргкомитетом создается жюри.</w:t>
      </w:r>
    </w:p>
    <w:p w14:paraId="78B7FD45" w14:textId="727AE0B3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  <w:lang w:val="be-BY"/>
        </w:rPr>
      </w:pPr>
      <w:r w:rsidRPr="0002179F">
        <w:rPr>
          <w:rFonts w:eastAsia="Times New Roman" w:cs="Times New Roman"/>
          <w:sz w:val="30"/>
          <w:szCs w:val="30"/>
          <w:lang w:val="be-BY"/>
        </w:rPr>
        <w:t>Жюри:</w:t>
      </w:r>
    </w:p>
    <w:p w14:paraId="457C4703" w14:textId="77777777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  <w:lang w:val="be-BY"/>
        </w:rPr>
      </w:pPr>
      <w:r w:rsidRPr="0002179F">
        <w:rPr>
          <w:rFonts w:eastAsia="Times New Roman" w:cs="Times New Roman"/>
          <w:sz w:val="30"/>
          <w:szCs w:val="30"/>
          <w:lang w:val="be-BY"/>
        </w:rPr>
        <w:t>оценивает творческие проекты, которые представлены учреждениями образования;</w:t>
      </w:r>
    </w:p>
    <w:p w14:paraId="4BBD1D2C" w14:textId="55E928CF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  <w:lang w:val="be-BY"/>
        </w:rPr>
      </w:pPr>
      <w:r w:rsidRPr="0002179F">
        <w:rPr>
          <w:rFonts w:eastAsia="Times New Roman" w:cs="Times New Roman"/>
          <w:sz w:val="30"/>
          <w:szCs w:val="30"/>
          <w:lang w:val="be-BY"/>
        </w:rPr>
        <w:t>определяет победителей и призеров;</w:t>
      </w:r>
    </w:p>
    <w:p w14:paraId="0C2617A8" w14:textId="5B566DF2" w:rsidR="0002179F" w:rsidRPr="0002179F" w:rsidRDefault="0002179F" w:rsidP="0002179F">
      <w:pPr>
        <w:widowControl w:val="0"/>
        <w:ind w:right="-1" w:firstLine="709"/>
        <w:jc w:val="both"/>
        <w:rPr>
          <w:rFonts w:eastAsia="Times New Roman" w:cs="Times New Roman"/>
          <w:sz w:val="30"/>
          <w:szCs w:val="30"/>
          <w:lang w:val="be-BY"/>
        </w:rPr>
      </w:pPr>
      <w:r w:rsidRPr="0002179F">
        <w:rPr>
          <w:rFonts w:eastAsia="Times New Roman" w:cs="Times New Roman"/>
          <w:sz w:val="30"/>
          <w:szCs w:val="30"/>
          <w:lang w:val="be-BY"/>
        </w:rPr>
        <w:t>представляет решения (протокол) по результатам мероприятий и другую необходимую информацию в оргкомитет.</w:t>
      </w:r>
    </w:p>
    <w:p w14:paraId="68BD0FF4" w14:textId="77777777" w:rsidR="005019A6" w:rsidRPr="00C7616E" w:rsidRDefault="005019A6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2. Цели и задачи:</w:t>
      </w:r>
    </w:p>
    <w:p w14:paraId="3DD6140B" w14:textId="363B0633" w:rsidR="0002179F" w:rsidRPr="0002179F" w:rsidRDefault="00DC3656" w:rsidP="0002179F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</w:rPr>
      </w:pPr>
      <w:r>
        <w:rPr>
          <w:rFonts w:eastAsia="Times New Roman" w:cs="Times New Roman"/>
          <w:bCs/>
          <w:sz w:val="30"/>
          <w:szCs w:val="30"/>
        </w:rPr>
        <w:t>а</w:t>
      </w:r>
      <w:r w:rsidR="0002179F" w:rsidRPr="0002179F">
        <w:rPr>
          <w:rFonts w:eastAsia="Times New Roman" w:cs="Times New Roman"/>
          <w:bCs/>
          <w:sz w:val="30"/>
          <w:szCs w:val="30"/>
        </w:rPr>
        <w:t xml:space="preserve">кция проводится с целью дальнейшего </w:t>
      </w:r>
      <w:r w:rsidR="0002179F" w:rsidRPr="0002179F">
        <w:rPr>
          <w:rFonts w:eastAsia="Times New Roman" w:cs="Times New Roman"/>
          <w:sz w:val="30"/>
          <w:szCs w:val="30"/>
        </w:rPr>
        <w:t xml:space="preserve">совершенствования системы патриотического воспитания детей и учащейся молодежи посредством вовлечения их в поисковую и исследовательскую деятельность. </w:t>
      </w:r>
    </w:p>
    <w:p w14:paraId="58CBC555" w14:textId="77777777" w:rsidR="0002179F" w:rsidRPr="0002179F" w:rsidRDefault="0002179F" w:rsidP="0002179F">
      <w:pPr>
        <w:tabs>
          <w:tab w:val="left" w:pos="0"/>
        </w:tabs>
        <w:ind w:right="-1" w:firstLine="709"/>
        <w:jc w:val="both"/>
        <w:rPr>
          <w:rFonts w:eastAsia="Times New Roman" w:cs="Times New Roman"/>
          <w:iCs/>
          <w:sz w:val="30"/>
          <w:szCs w:val="30"/>
        </w:rPr>
      </w:pPr>
      <w:r w:rsidRPr="0002179F">
        <w:rPr>
          <w:rFonts w:eastAsia="Times New Roman" w:cs="Times New Roman"/>
          <w:iCs/>
          <w:sz w:val="30"/>
          <w:szCs w:val="30"/>
        </w:rPr>
        <w:t>Достижение поставленной цели осуществляется через решение следующих</w:t>
      </w:r>
      <w:r w:rsidRPr="0002179F">
        <w:rPr>
          <w:rFonts w:eastAsia="Times New Roman" w:cs="Times New Roman"/>
          <w:b/>
          <w:iCs/>
          <w:sz w:val="30"/>
          <w:szCs w:val="30"/>
        </w:rPr>
        <w:t xml:space="preserve"> </w:t>
      </w:r>
      <w:r w:rsidRPr="0002179F">
        <w:rPr>
          <w:rFonts w:eastAsia="Times New Roman" w:cs="Times New Roman"/>
          <w:iCs/>
          <w:sz w:val="30"/>
          <w:szCs w:val="30"/>
        </w:rPr>
        <w:t>задач:</w:t>
      </w:r>
    </w:p>
    <w:p w14:paraId="1C5E37D4" w14:textId="4AA6EB1A" w:rsidR="0002179F" w:rsidRPr="0002179F" w:rsidRDefault="0002179F" w:rsidP="0002179F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</w:rPr>
      </w:pPr>
      <w:r w:rsidRPr="0002179F">
        <w:rPr>
          <w:rFonts w:eastAsia="Times New Roman" w:cs="Times New Roman"/>
          <w:sz w:val="30"/>
          <w:szCs w:val="30"/>
        </w:rPr>
        <w:lastRenderedPageBreak/>
        <w:t xml:space="preserve">формирование у обучающихся </w:t>
      </w:r>
      <w:r w:rsidRPr="0002179F">
        <w:rPr>
          <w:rFonts w:eastAsia="Times New Roman" w:cs="Times New Roman"/>
          <w:sz w:val="30"/>
          <w:szCs w:val="30"/>
          <w:lang w:val="be-BY"/>
        </w:rPr>
        <w:t>патриотических и духовно-нравственных</w:t>
      </w:r>
      <w:r w:rsidRPr="0002179F">
        <w:rPr>
          <w:rFonts w:eastAsia="Times New Roman" w:cs="Times New Roman"/>
          <w:sz w:val="30"/>
          <w:szCs w:val="30"/>
        </w:rPr>
        <w:t xml:space="preserve"> качеств, национального самосознания на примерах боевых подвигов белорусского народа;</w:t>
      </w:r>
      <w:r w:rsidRPr="0002179F">
        <w:rPr>
          <w:rFonts w:eastAsia="Times New Roman" w:cs="Times New Roman"/>
          <w:bCs/>
          <w:sz w:val="30"/>
          <w:szCs w:val="30"/>
        </w:rPr>
        <w:t xml:space="preserve"> </w:t>
      </w:r>
    </w:p>
    <w:p w14:paraId="14291D52" w14:textId="77777777" w:rsidR="00A71CF6" w:rsidRPr="00C7616E" w:rsidRDefault="00A71CF6" w:rsidP="00FA1D23">
      <w:pPr>
        <w:shd w:val="clear" w:color="auto" w:fill="FFFFFF"/>
        <w:ind w:firstLine="709"/>
        <w:jc w:val="both"/>
        <w:rPr>
          <w:rFonts w:cs="Times New Roman"/>
          <w:bCs/>
          <w:sz w:val="30"/>
          <w:szCs w:val="30"/>
        </w:rPr>
      </w:pPr>
      <w:r w:rsidRPr="00C7616E">
        <w:rPr>
          <w:rFonts w:cs="Times New Roman"/>
          <w:bCs/>
          <w:sz w:val="30"/>
          <w:szCs w:val="30"/>
        </w:rPr>
        <w:t>сохранение исторической памяти и изучение документального наследия страны о событиях Великой Отечественной войны через исследование и популяризацию истории малой родины;</w:t>
      </w:r>
    </w:p>
    <w:p w14:paraId="08568778" w14:textId="77777777" w:rsidR="00A71CF6" w:rsidRPr="00C7616E" w:rsidRDefault="00A71CF6" w:rsidP="00FA1D23">
      <w:pPr>
        <w:shd w:val="clear" w:color="auto" w:fill="FFFFFF"/>
        <w:ind w:firstLine="709"/>
        <w:jc w:val="both"/>
        <w:rPr>
          <w:rFonts w:cs="Times New Roman"/>
          <w:bCs/>
          <w:sz w:val="30"/>
          <w:szCs w:val="30"/>
        </w:rPr>
      </w:pPr>
      <w:r w:rsidRPr="00C7616E">
        <w:rPr>
          <w:rFonts w:cs="Times New Roman"/>
          <w:bCs/>
          <w:sz w:val="30"/>
          <w:szCs w:val="30"/>
        </w:rPr>
        <w:t>привлечение обучающихся к поисковой и исследовательской работе по изучению военной истории своей страны, города</w:t>
      </w:r>
      <w:r w:rsidR="00CB5A03" w:rsidRPr="00C7616E">
        <w:rPr>
          <w:rFonts w:cs="Times New Roman"/>
          <w:bCs/>
          <w:sz w:val="30"/>
          <w:szCs w:val="30"/>
        </w:rPr>
        <w:t>, района, улицы</w:t>
      </w:r>
      <w:r w:rsidRPr="00C7616E">
        <w:rPr>
          <w:rFonts w:cs="Times New Roman"/>
          <w:bCs/>
          <w:sz w:val="30"/>
          <w:szCs w:val="30"/>
        </w:rPr>
        <w:t>;</w:t>
      </w:r>
    </w:p>
    <w:p w14:paraId="7A97AE4D" w14:textId="1C9AA96A" w:rsidR="00A71CF6" w:rsidRPr="00C7616E" w:rsidRDefault="00A71CF6" w:rsidP="00FA1D23">
      <w:pPr>
        <w:pStyle w:val="a4"/>
        <w:ind w:left="0" w:right="-1"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bCs/>
          <w:sz w:val="30"/>
          <w:szCs w:val="30"/>
        </w:rPr>
        <w:t xml:space="preserve">содействие </w:t>
      </w:r>
      <w:r w:rsidRPr="00C7616E">
        <w:rPr>
          <w:rFonts w:cs="Times New Roman"/>
          <w:sz w:val="30"/>
          <w:szCs w:val="30"/>
        </w:rPr>
        <w:t xml:space="preserve">развитию творческого </w:t>
      </w:r>
      <w:r w:rsidR="00CB5A03" w:rsidRPr="00C7616E">
        <w:rPr>
          <w:rFonts w:cs="Times New Roman"/>
          <w:sz w:val="30"/>
          <w:szCs w:val="30"/>
        </w:rPr>
        <w:t>и культурного потенциала обучающихся, совершенствование навыков их работы с информационно-коммуникативными технологиями</w:t>
      </w:r>
      <w:r w:rsidR="00CB75E6">
        <w:rPr>
          <w:rFonts w:cs="Times New Roman"/>
          <w:sz w:val="30"/>
          <w:szCs w:val="30"/>
        </w:rPr>
        <w:t>.</w:t>
      </w:r>
      <w:r w:rsidR="00CB5A03" w:rsidRPr="00C7616E">
        <w:rPr>
          <w:rFonts w:cs="Times New Roman"/>
          <w:sz w:val="30"/>
          <w:szCs w:val="30"/>
        </w:rPr>
        <w:t xml:space="preserve"> </w:t>
      </w:r>
    </w:p>
    <w:p w14:paraId="2793FE40" w14:textId="7B89096D" w:rsidR="00CB5A03" w:rsidRPr="00C7616E" w:rsidRDefault="00CB5A03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3. Участники</w:t>
      </w:r>
      <w:r w:rsidR="003D286F">
        <w:rPr>
          <w:rFonts w:cs="Times New Roman"/>
          <w:sz w:val="30"/>
          <w:szCs w:val="30"/>
        </w:rPr>
        <w:t>:</w:t>
      </w:r>
    </w:p>
    <w:p w14:paraId="738D9DFC" w14:textId="1B997FC2" w:rsidR="00CB5A03" w:rsidRPr="00C7616E" w:rsidRDefault="00DC3656" w:rsidP="00FA1D23">
      <w:pPr>
        <w:tabs>
          <w:tab w:val="left" w:pos="709"/>
        </w:tabs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CB5A03" w:rsidRPr="00C7616E">
        <w:rPr>
          <w:rFonts w:cs="Times New Roman"/>
          <w:sz w:val="30"/>
          <w:szCs w:val="30"/>
        </w:rPr>
        <w:t xml:space="preserve"> </w:t>
      </w:r>
      <w:r w:rsidR="0002179F">
        <w:rPr>
          <w:rFonts w:cs="Times New Roman"/>
          <w:sz w:val="30"/>
          <w:szCs w:val="30"/>
        </w:rPr>
        <w:t>а</w:t>
      </w:r>
      <w:r w:rsidR="00CB5A03" w:rsidRPr="00C7616E">
        <w:rPr>
          <w:rFonts w:cs="Times New Roman"/>
          <w:sz w:val="30"/>
          <w:szCs w:val="30"/>
        </w:rPr>
        <w:t>кции принимают участие обучающиеся, творческие группы обучающихся учреждений общего среднего, среднего специального образования,</w:t>
      </w:r>
      <w:r w:rsidR="003D286F" w:rsidRPr="003D286F">
        <w:rPr>
          <w:rFonts w:eastAsia="Times New Roman" w:cs="Times New Roman"/>
          <w:sz w:val="30"/>
          <w:szCs w:val="30"/>
        </w:rPr>
        <w:t xml:space="preserve"> </w:t>
      </w:r>
      <w:r w:rsidR="00CB5A03" w:rsidRPr="00C7616E">
        <w:rPr>
          <w:rFonts w:cs="Times New Roman"/>
          <w:sz w:val="30"/>
          <w:szCs w:val="30"/>
        </w:rPr>
        <w:t>дополнительного образов</w:t>
      </w:r>
      <w:r w:rsidR="00B85ABA" w:rsidRPr="00C7616E">
        <w:rPr>
          <w:rFonts w:cs="Times New Roman"/>
          <w:sz w:val="30"/>
          <w:szCs w:val="30"/>
        </w:rPr>
        <w:t>ания детей и молодежи г.Минска.</w:t>
      </w:r>
    </w:p>
    <w:p w14:paraId="1AF2CA5B" w14:textId="77777777" w:rsidR="00FB544A" w:rsidRDefault="00FB544A" w:rsidP="00FA1D23">
      <w:pPr>
        <w:tabs>
          <w:tab w:val="left" w:pos="709"/>
        </w:tabs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 xml:space="preserve">Количество участников не ограничено. </w:t>
      </w:r>
    </w:p>
    <w:p w14:paraId="6F49B7A2" w14:textId="533B964E" w:rsidR="003E3446" w:rsidRPr="00C7616E" w:rsidRDefault="00CB5A03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4</w:t>
      </w:r>
      <w:r w:rsidR="003E3446" w:rsidRPr="00C7616E">
        <w:rPr>
          <w:rFonts w:cs="Times New Roman"/>
          <w:sz w:val="30"/>
          <w:szCs w:val="30"/>
        </w:rPr>
        <w:t>. Срок реализации</w:t>
      </w:r>
      <w:r w:rsidR="003D286F">
        <w:rPr>
          <w:rFonts w:cs="Times New Roman"/>
          <w:sz w:val="30"/>
          <w:szCs w:val="30"/>
        </w:rPr>
        <w:t>:</w:t>
      </w:r>
    </w:p>
    <w:p w14:paraId="7A16B2FD" w14:textId="6CFD5DA3" w:rsidR="003E3446" w:rsidRPr="00C7616E" w:rsidRDefault="00DC3656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</w:t>
      </w:r>
      <w:r w:rsidR="003E3446" w:rsidRPr="00C7616E">
        <w:rPr>
          <w:rFonts w:cs="Times New Roman"/>
          <w:sz w:val="30"/>
          <w:szCs w:val="30"/>
        </w:rPr>
        <w:t>кция реализуется с</w:t>
      </w:r>
      <w:r w:rsidR="00FC591E" w:rsidRPr="00C7616E">
        <w:rPr>
          <w:rFonts w:cs="Times New Roman"/>
          <w:sz w:val="30"/>
          <w:szCs w:val="30"/>
        </w:rPr>
        <w:t xml:space="preserve"> апреля</w:t>
      </w:r>
      <w:r w:rsidR="003E3446" w:rsidRPr="00C7616E">
        <w:rPr>
          <w:rFonts w:cs="Times New Roman"/>
          <w:sz w:val="30"/>
          <w:szCs w:val="30"/>
        </w:rPr>
        <w:t xml:space="preserve"> 202</w:t>
      </w:r>
      <w:r w:rsidR="00FC591E" w:rsidRPr="00C7616E">
        <w:rPr>
          <w:rFonts w:cs="Times New Roman"/>
          <w:sz w:val="30"/>
          <w:szCs w:val="30"/>
        </w:rPr>
        <w:t>4</w:t>
      </w:r>
      <w:r w:rsidR="003E3446" w:rsidRPr="00C7616E">
        <w:rPr>
          <w:rFonts w:cs="Times New Roman"/>
          <w:sz w:val="30"/>
          <w:szCs w:val="30"/>
        </w:rPr>
        <w:t xml:space="preserve"> года по </w:t>
      </w:r>
      <w:r w:rsidR="00FC591E" w:rsidRPr="00C7616E">
        <w:rPr>
          <w:rFonts w:cs="Times New Roman"/>
          <w:sz w:val="30"/>
          <w:szCs w:val="30"/>
        </w:rPr>
        <w:t>июль</w:t>
      </w:r>
      <w:r w:rsidR="003E3446" w:rsidRPr="00C7616E">
        <w:rPr>
          <w:rFonts w:cs="Times New Roman"/>
          <w:sz w:val="30"/>
          <w:szCs w:val="30"/>
        </w:rPr>
        <w:t xml:space="preserve"> 202</w:t>
      </w:r>
      <w:r w:rsidR="00FC591E" w:rsidRPr="00C7616E">
        <w:rPr>
          <w:rFonts w:cs="Times New Roman"/>
          <w:sz w:val="30"/>
          <w:szCs w:val="30"/>
        </w:rPr>
        <w:t>4</w:t>
      </w:r>
      <w:r w:rsidR="003E3446" w:rsidRPr="00C7616E">
        <w:rPr>
          <w:rFonts w:cs="Times New Roman"/>
          <w:sz w:val="30"/>
          <w:szCs w:val="30"/>
        </w:rPr>
        <w:t xml:space="preserve"> года:</w:t>
      </w:r>
    </w:p>
    <w:p w14:paraId="53DD9EE7" w14:textId="77777777" w:rsidR="00A824A2" w:rsidRPr="00C7616E" w:rsidRDefault="003E3446" w:rsidP="00FA1D23">
      <w:pPr>
        <w:ind w:firstLine="709"/>
        <w:jc w:val="both"/>
        <w:rPr>
          <w:rFonts w:cs="Times New Roman"/>
          <w:sz w:val="30"/>
          <w:szCs w:val="30"/>
          <w:highlight w:val="yellow"/>
        </w:rPr>
      </w:pPr>
      <w:r w:rsidRPr="00C7616E">
        <w:rPr>
          <w:rFonts w:cs="Times New Roman"/>
          <w:sz w:val="30"/>
          <w:szCs w:val="30"/>
        </w:rPr>
        <w:t>1 этап: подготовительный (</w:t>
      </w:r>
      <w:r w:rsidR="00FC591E" w:rsidRPr="00C7616E">
        <w:rPr>
          <w:rFonts w:cs="Times New Roman"/>
          <w:sz w:val="30"/>
          <w:szCs w:val="30"/>
        </w:rPr>
        <w:t>1 апреля</w:t>
      </w:r>
      <w:r w:rsidRPr="00C7616E">
        <w:rPr>
          <w:rFonts w:cs="Times New Roman"/>
          <w:sz w:val="30"/>
          <w:szCs w:val="30"/>
        </w:rPr>
        <w:t xml:space="preserve"> – </w:t>
      </w:r>
      <w:r w:rsidR="00327D68" w:rsidRPr="00C7616E">
        <w:rPr>
          <w:rFonts w:cs="Times New Roman"/>
          <w:sz w:val="30"/>
          <w:szCs w:val="30"/>
        </w:rPr>
        <w:t>30 апреля</w:t>
      </w:r>
      <w:r w:rsidRPr="00C7616E">
        <w:rPr>
          <w:rFonts w:cs="Times New Roman"/>
          <w:sz w:val="30"/>
          <w:szCs w:val="30"/>
        </w:rPr>
        <w:t xml:space="preserve"> 202</w:t>
      </w:r>
      <w:r w:rsidR="00FC591E" w:rsidRPr="00C7616E">
        <w:rPr>
          <w:rFonts w:cs="Times New Roman"/>
          <w:sz w:val="30"/>
          <w:szCs w:val="30"/>
        </w:rPr>
        <w:t>4</w:t>
      </w:r>
      <w:r w:rsidRPr="00C7616E">
        <w:rPr>
          <w:rFonts w:cs="Times New Roman"/>
          <w:sz w:val="30"/>
          <w:szCs w:val="30"/>
        </w:rPr>
        <w:t xml:space="preserve"> года).</w:t>
      </w:r>
      <w:r w:rsidR="00A824A2" w:rsidRPr="00C7616E">
        <w:rPr>
          <w:rFonts w:cs="Times New Roman"/>
          <w:sz w:val="30"/>
          <w:szCs w:val="30"/>
          <w:highlight w:val="yellow"/>
        </w:rPr>
        <w:t xml:space="preserve"> </w:t>
      </w:r>
    </w:p>
    <w:p w14:paraId="5991FFDF" w14:textId="77777777" w:rsidR="003D286F" w:rsidRPr="003D286F" w:rsidRDefault="003D286F" w:rsidP="003D286F">
      <w:pPr>
        <w:shd w:val="clear" w:color="auto" w:fill="FFFFFF"/>
        <w:ind w:firstLine="709"/>
        <w:jc w:val="both"/>
        <w:rPr>
          <w:rFonts w:eastAsia="Times New Roman" w:cs="Times New Roman"/>
          <w:bCs/>
          <w:sz w:val="30"/>
          <w:szCs w:val="30"/>
        </w:rPr>
      </w:pPr>
      <w:r w:rsidRPr="003D286F">
        <w:rPr>
          <w:rFonts w:eastAsia="Times New Roman" w:cs="Times New Roman"/>
          <w:sz w:val="30"/>
          <w:szCs w:val="30"/>
        </w:rPr>
        <w:t>На подготовительном этапе обучающиеся ведут поисковую и исследовательскую работу</w:t>
      </w:r>
      <w:r w:rsidRPr="003D286F">
        <w:rPr>
          <w:rFonts w:eastAsia="Times New Roman" w:cs="Times New Roman"/>
          <w:bCs/>
          <w:sz w:val="30"/>
          <w:szCs w:val="30"/>
        </w:rPr>
        <w:t xml:space="preserve"> по теме исследования:</w:t>
      </w:r>
    </w:p>
    <w:p w14:paraId="5111E215" w14:textId="5D95D5F9" w:rsidR="003D286F" w:rsidRPr="003D286F" w:rsidRDefault="003D286F" w:rsidP="003D286F">
      <w:pPr>
        <w:shd w:val="clear" w:color="auto" w:fill="FFFFFF"/>
        <w:ind w:firstLine="709"/>
        <w:jc w:val="both"/>
        <w:rPr>
          <w:rFonts w:eastAsia="Times New Roman" w:cs="Times New Roman"/>
          <w:sz w:val="30"/>
          <w:szCs w:val="30"/>
        </w:rPr>
      </w:pPr>
      <w:r w:rsidRPr="003D286F">
        <w:rPr>
          <w:rFonts w:eastAsia="Times New Roman" w:cs="Times New Roman"/>
          <w:sz w:val="30"/>
          <w:szCs w:val="30"/>
        </w:rPr>
        <w:t>анализируют научную, историческую, художественную литературу по истории населенного пункта периода Великой Отечественной войны, биографические данные земляков – фронтовиков, партизан, подпольщиков;</w:t>
      </w:r>
    </w:p>
    <w:p w14:paraId="361B11D4" w14:textId="77777777" w:rsidR="003D286F" w:rsidRPr="003D286F" w:rsidRDefault="003D286F" w:rsidP="003D286F">
      <w:pPr>
        <w:ind w:firstLine="709"/>
        <w:jc w:val="both"/>
        <w:rPr>
          <w:rFonts w:eastAsia="Times New Roman" w:cs="Times New Roman"/>
          <w:sz w:val="30"/>
          <w:szCs w:val="30"/>
        </w:rPr>
      </w:pPr>
      <w:r w:rsidRPr="003D286F">
        <w:rPr>
          <w:rFonts w:eastAsia="Times New Roman" w:cs="Times New Roman"/>
          <w:sz w:val="30"/>
          <w:szCs w:val="30"/>
        </w:rPr>
        <w:t>дополнительно изучают документы, фотографии, поисковые интернет-ресурсы и электронные базы данных, аудио- и видеоматериалы, фонды музеев, другие источники, которые позволяют подтвердить полученные факты и дополнить исследование;</w:t>
      </w:r>
    </w:p>
    <w:p w14:paraId="4787AF75" w14:textId="77777777" w:rsidR="003D286F" w:rsidRPr="003D286F" w:rsidRDefault="003D286F" w:rsidP="003D286F">
      <w:pPr>
        <w:shd w:val="clear" w:color="auto" w:fill="FFFFFF"/>
        <w:tabs>
          <w:tab w:val="left" w:pos="7834"/>
        </w:tabs>
        <w:ind w:right="10" w:firstLine="709"/>
        <w:jc w:val="both"/>
        <w:rPr>
          <w:rFonts w:eastAsia="Times New Roman" w:cs="Times New Roman"/>
          <w:spacing w:val="-2"/>
          <w:sz w:val="30"/>
          <w:szCs w:val="30"/>
        </w:rPr>
      </w:pPr>
      <w:r w:rsidRPr="003D286F">
        <w:rPr>
          <w:rFonts w:eastAsia="Times New Roman" w:cs="Times New Roman"/>
          <w:sz w:val="30"/>
          <w:szCs w:val="30"/>
        </w:rPr>
        <w:t>выявляют очевидцев и участников событий</w:t>
      </w:r>
      <w:r w:rsidRPr="003D286F">
        <w:rPr>
          <w:rFonts w:eastAsia="Times New Roman" w:cs="Times New Roman"/>
          <w:spacing w:val="-2"/>
          <w:sz w:val="30"/>
          <w:szCs w:val="30"/>
        </w:rPr>
        <w:t xml:space="preserve"> и (или) их родственников</w:t>
      </w:r>
      <w:r w:rsidRPr="003D286F">
        <w:rPr>
          <w:rFonts w:eastAsia="Times New Roman" w:cs="Times New Roman"/>
          <w:sz w:val="30"/>
          <w:szCs w:val="30"/>
        </w:rPr>
        <w:t>, записывают их воспоминания,</w:t>
      </w:r>
      <w:r w:rsidRPr="003D286F">
        <w:rPr>
          <w:rFonts w:eastAsia="Times New Roman" w:cs="Times New Roman"/>
          <w:bCs/>
          <w:sz w:val="30"/>
          <w:szCs w:val="30"/>
        </w:rPr>
        <w:t xml:space="preserve"> позволяющие реконструировать события или дополнить его новыми фактами</w:t>
      </w:r>
      <w:r w:rsidRPr="003D286F">
        <w:rPr>
          <w:rFonts w:eastAsia="Times New Roman" w:cs="Times New Roman"/>
          <w:spacing w:val="-2"/>
          <w:sz w:val="30"/>
          <w:szCs w:val="30"/>
        </w:rPr>
        <w:t>;</w:t>
      </w:r>
    </w:p>
    <w:p w14:paraId="5F68B0C5" w14:textId="77777777" w:rsidR="00A824A2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2 этап: основной (</w:t>
      </w:r>
      <w:r w:rsidR="00327D68" w:rsidRPr="00C7616E">
        <w:rPr>
          <w:rFonts w:cs="Times New Roman"/>
          <w:sz w:val="30"/>
          <w:szCs w:val="30"/>
        </w:rPr>
        <w:t>1</w:t>
      </w:r>
      <w:r w:rsidR="00FC591E" w:rsidRPr="00C7616E">
        <w:rPr>
          <w:rFonts w:cs="Times New Roman"/>
          <w:sz w:val="30"/>
          <w:szCs w:val="30"/>
        </w:rPr>
        <w:t xml:space="preserve"> мая </w:t>
      </w:r>
      <w:r w:rsidRPr="00C7616E">
        <w:rPr>
          <w:rFonts w:cs="Times New Roman"/>
          <w:sz w:val="30"/>
          <w:szCs w:val="30"/>
        </w:rPr>
        <w:t xml:space="preserve">– </w:t>
      </w:r>
      <w:r w:rsidR="00FC591E" w:rsidRPr="00C7616E">
        <w:rPr>
          <w:rFonts w:cs="Times New Roman"/>
          <w:sz w:val="30"/>
          <w:szCs w:val="30"/>
        </w:rPr>
        <w:t>31 мая</w:t>
      </w:r>
      <w:r w:rsidRPr="00C7616E">
        <w:rPr>
          <w:rFonts w:cs="Times New Roman"/>
          <w:sz w:val="30"/>
          <w:szCs w:val="30"/>
        </w:rPr>
        <w:t xml:space="preserve"> 202</w:t>
      </w:r>
      <w:r w:rsidR="00FC591E" w:rsidRPr="00C7616E">
        <w:rPr>
          <w:rFonts w:cs="Times New Roman"/>
          <w:sz w:val="30"/>
          <w:szCs w:val="30"/>
        </w:rPr>
        <w:t>4</w:t>
      </w:r>
      <w:r w:rsidRPr="00C7616E">
        <w:rPr>
          <w:rFonts w:cs="Times New Roman"/>
          <w:sz w:val="30"/>
          <w:szCs w:val="30"/>
        </w:rPr>
        <w:t xml:space="preserve"> года).</w:t>
      </w:r>
      <w:r w:rsidR="00A824A2" w:rsidRPr="00C7616E">
        <w:rPr>
          <w:rFonts w:cs="Times New Roman"/>
          <w:sz w:val="30"/>
          <w:szCs w:val="30"/>
          <w:highlight w:val="yellow"/>
        </w:rPr>
        <w:t xml:space="preserve"> </w:t>
      </w:r>
    </w:p>
    <w:p w14:paraId="4E524F68" w14:textId="270B1A11" w:rsidR="003A7139" w:rsidRPr="00C7616E" w:rsidRDefault="00A824A2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Основной этап</w:t>
      </w:r>
      <w:r w:rsidR="003A7139" w:rsidRPr="00C7616E">
        <w:rPr>
          <w:rFonts w:cs="Times New Roman"/>
          <w:sz w:val="30"/>
          <w:szCs w:val="30"/>
        </w:rPr>
        <w:t xml:space="preserve"> – </w:t>
      </w:r>
      <w:r w:rsidR="003D286F">
        <w:rPr>
          <w:rFonts w:cs="Times New Roman"/>
          <w:sz w:val="30"/>
          <w:szCs w:val="30"/>
        </w:rPr>
        <w:t>разработка графического материала</w:t>
      </w:r>
      <w:r w:rsidR="003A7139" w:rsidRPr="00C7616E">
        <w:rPr>
          <w:rFonts w:cs="Times New Roman"/>
          <w:sz w:val="30"/>
          <w:szCs w:val="30"/>
        </w:rPr>
        <w:t xml:space="preserve"> </w:t>
      </w:r>
      <w:r w:rsidR="003D286F">
        <w:rPr>
          <w:rFonts w:cs="Times New Roman"/>
          <w:sz w:val="30"/>
          <w:szCs w:val="30"/>
        </w:rPr>
        <w:t>(</w:t>
      </w:r>
      <w:r w:rsidR="003A7139" w:rsidRPr="00C7616E">
        <w:rPr>
          <w:rFonts w:cs="Times New Roman"/>
          <w:sz w:val="30"/>
          <w:szCs w:val="30"/>
        </w:rPr>
        <w:t>откр</w:t>
      </w:r>
      <w:r w:rsidR="00C7616E" w:rsidRPr="00C7616E">
        <w:rPr>
          <w:rFonts w:cs="Times New Roman"/>
          <w:sz w:val="30"/>
          <w:szCs w:val="30"/>
        </w:rPr>
        <w:t>ы</w:t>
      </w:r>
      <w:r w:rsidR="003D286F">
        <w:rPr>
          <w:rFonts w:cs="Times New Roman"/>
          <w:sz w:val="30"/>
          <w:szCs w:val="30"/>
        </w:rPr>
        <w:t>тки)</w:t>
      </w:r>
      <w:r w:rsidR="00C7616E" w:rsidRPr="00C7616E">
        <w:rPr>
          <w:rFonts w:cs="Times New Roman"/>
          <w:sz w:val="30"/>
          <w:szCs w:val="30"/>
        </w:rPr>
        <w:t>, подача заявок</w:t>
      </w:r>
      <w:r w:rsidR="00F52EC0">
        <w:rPr>
          <w:rFonts w:cs="Times New Roman"/>
          <w:sz w:val="30"/>
          <w:szCs w:val="30"/>
        </w:rPr>
        <w:t xml:space="preserve"> на участие в акции</w:t>
      </w:r>
      <w:r w:rsidR="00C7616E" w:rsidRPr="00C7616E">
        <w:rPr>
          <w:rFonts w:cs="Times New Roman"/>
          <w:sz w:val="30"/>
          <w:szCs w:val="30"/>
        </w:rPr>
        <w:t xml:space="preserve"> (Приложение </w:t>
      </w:r>
      <w:r w:rsidR="003A7139" w:rsidRPr="00C7616E">
        <w:rPr>
          <w:rFonts w:cs="Times New Roman"/>
          <w:sz w:val="30"/>
          <w:szCs w:val="30"/>
        </w:rPr>
        <w:t>1).</w:t>
      </w:r>
      <w:r w:rsidRPr="00C7616E">
        <w:rPr>
          <w:rFonts w:cs="Times New Roman"/>
          <w:sz w:val="30"/>
          <w:szCs w:val="30"/>
        </w:rPr>
        <w:t xml:space="preserve"> </w:t>
      </w:r>
    </w:p>
    <w:p w14:paraId="46BD1A74" w14:textId="77777777" w:rsidR="00FC591E" w:rsidRPr="00C7616E" w:rsidRDefault="00FC591E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3 этап: заключительный (1 июня</w:t>
      </w:r>
      <w:r w:rsidR="003E3446" w:rsidRPr="00C7616E">
        <w:rPr>
          <w:rFonts w:cs="Times New Roman"/>
          <w:sz w:val="30"/>
          <w:szCs w:val="30"/>
        </w:rPr>
        <w:t xml:space="preserve"> – </w:t>
      </w:r>
      <w:r w:rsidRPr="00C7616E">
        <w:rPr>
          <w:rFonts w:cs="Times New Roman"/>
          <w:sz w:val="30"/>
          <w:szCs w:val="30"/>
        </w:rPr>
        <w:t>31 июля 2024</w:t>
      </w:r>
      <w:r w:rsidR="003E3446" w:rsidRPr="00C7616E">
        <w:rPr>
          <w:rFonts w:cs="Times New Roman"/>
          <w:sz w:val="30"/>
          <w:szCs w:val="30"/>
        </w:rPr>
        <w:t xml:space="preserve"> года).</w:t>
      </w:r>
    </w:p>
    <w:p w14:paraId="5FACAD87" w14:textId="4E876A49" w:rsidR="003E3446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На заключительном этапе подводятся итоги</w:t>
      </w:r>
      <w:r w:rsidR="00327D68" w:rsidRPr="00C7616E">
        <w:rPr>
          <w:rFonts w:cs="Times New Roman"/>
          <w:sz w:val="30"/>
          <w:szCs w:val="30"/>
        </w:rPr>
        <w:t xml:space="preserve"> </w:t>
      </w:r>
      <w:r w:rsidR="00F52EC0">
        <w:rPr>
          <w:rFonts w:cs="Times New Roman"/>
          <w:sz w:val="30"/>
          <w:szCs w:val="30"/>
        </w:rPr>
        <w:t>а</w:t>
      </w:r>
      <w:r w:rsidR="00327D68" w:rsidRPr="00C7616E">
        <w:rPr>
          <w:rFonts w:cs="Times New Roman"/>
          <w:sz w:val="30"/>
          <w:szCs w:val="30"/>
        </w:rPr>
        <w:t>кции</w:t>
      </w:r>
      <w:r w:rsidR="00D80625" w:rsidRPr="00C7616E">
        <w:rPr>
          <w:rFonts w:cs="Times New Roman"/>
          <w:sz w:val="30"/>
          <w:szCs w:val="30"/>
        </w:rPr>
        <w:t>. Л</w:t>
      </w:r>
      <w:r w:rsidR="00327D68" w:rsidRPr="00C7616E">
        <w:rPr>
          <w:rFonts w:cs="Times New Roman"/>
          <w:sz w:val="30"/>
          <w:szCs w:val="30"/>
        </w:rPr>
        <w:t xml:space="preserve">учшие </w:t>
      </w:r>
      <w:r w:rsidR="00F52EC0">
        <w:rPr>
          <w:rFonts w:cs="Times New Roman"/>
          <w:sz w:val="30"/>
          <w:szCs w:val="30"/>
        </w:rPr>
        <w:t xml:space="preserve">творческие </w:t>
      </w:r>
      <w:r w:rsidR="00327D68" w:rsidRPr="00C7616E">
        <w:rPr>
          <w:rFonts w:cs="Times New Roman"/>
          <w:sz w:val="30"/>
          <w:szCs w:val="30"/>
        </w:rPr>
        <w:t>работы</w:t>
      </w:r>
      <w:r w:rsidR="00E63079" w:rsidRPr="00C7616E">
        <w:rPr>
          <w:rFonts w:cs="Times New Roman"/>
          <w:sz w:val="30"/>
          <w:szCs w:val="30"/>
        </w:rPr>
        <w:t xml:space="preserve"> </w:t>
      </w:r>
      <w:r w:rsidR="00F52EC0">
        <w:rPr>
          <w:rFonts w:cs="Times New Roman"/>
          <w:sz w:val="30"/>
          <w:szCs w:val="30"/>
        </w:rPr>
        <w:t xml:space="preserve">планируется </w:t>
      </w:r>
      <w:r w:rsidR="00E63079" w:rsidRPr="00C7616E">
        <w:rPr>
          <w:rFonts w:cs="Times New Roman"/>
          <w:sz w:val="30"/>
          <w:szCs w:val="30"/>
        </w:rPr>
        <w:t>разме</w:t>
      </w:r>
      <w:r w:rsidR="00F52EC0">
        <w:rPr>
          <w:rFonts w:cs="Times New Roman"/>
          <w:sz w:val="30"/>
          <w:szCs w:val="30"/>
        </w:rPr>
        <w:t>стить</w:t>
      </w:r>
      <w:r w:rsidR="00E63079" w:rsidRPr="00C7616E">
        <w:rPr>
          <w:rFonts w:cs="Times New Roman"/>
          <w:sz w:val="30"/>
          <w:szCs w:val="30"/>
        </w:rPr>
        <w:t xml:space="preserve"> </w:t>
      </w:r>
      <w:bookmarkStart w:id="4" w:name="_Hlk160895325"/>
      <w:r w:rsidR="00E63079" w:rsidRPr="00C7616E">
        <w:rPr>
          <w:rFonts w:cs="Times New Roman"/>
          <w:sz w:val="30"/>
          <w:szCs w:val="30"/>
        </w:rPr>
        <w:t xml:space="preserve">на </w:t>
      </w:r>
      <w:r w:rsidR="00D80625" w:rsidRPr="00C7616E">
        <w:rPr>
          <w:rFonts w:cs="Times New Roman"/>
          <w:sz w:val="30"/>
          <w:szCs w:val="30"/>
        </w:rPr>
        <w:t>остановочных пунктах</w:t>
      </w:r>
      <w:r w:rsidR="00F52EC0">
        <w:rPr>
          <w:rFonts w:cs="Times New Roman"/>
          <w:sz w:val="30"/>
          <w:szCs w:val="30"/>
        </w:rPr>
        <w:t xml:space="preserve"> городского транспорта </w:t>
      </w:r>
      <w:r w:rsidR="00D80625" w:rsidRPr="00C7616E">
        <w:rPr>
          <w:rFonts w:cs="Times New Roman"/>
          <w:sz w:val="30"/>
          <w:szCs w:val="30"/>
        </w:rPr>
        <w:t>г.Минска</w:t>
      </w:r>
      <w:bookmarkEnd w:id="4"/>
      <w:r w:rsidR="00D80625" w:rsidRPr="00C7616E">
        <w:rPr>
          <w:rFonts w:cs="Times New Roman"/>
          <w:sz w:val="30"/>
          <w:szCs w:val="30"/>
        </w:rPr>
        <w:t>.</w:t>
      </w:r>
      <w:r w:rsidR="00327D68" w:rsidRPr="00C7616E">
        <w:rPr>
          <w:rFonts w:cs="Times New Roman"/>
          <w:sz w:val="30"/>
          <w:szCs w:val="30"/>
        </w:rPr>
        <w:t xml:space="preserve"> </w:t>
      </w:r>
      <w:r w:rsidRPr="00C7616E">
        <w:rPr>
          <w:rFonts w:cs="Times New Roman"/>
          <w:sz w:val="30"/>
          <w:szCs w:val="30"/>
        </w:rPr>
        <w:t xml:space="preserve"> </w:t>
      </w:r>
    </w:p>
    <w:p w14:paraId="063B0220" w14:textId="77777777" w:rsidR="00F52EC0" w:rsidRDefault="00A824A2" w:rsidP="00F52EC0">
      <w:pPr>
        <w:shd w:val="clear" w:color="auto" w:fill="FFFFFF"/>
        <w:ind w:left="709"/>
        <w:jc w:val="both"/>
        <w:rPr>
          <w:rFonts w:eastAsia="Times New Roman" w:cs="Times New Roman"/>
          <w:bCs/>
          <w:sz w:val="30"/>
          <w:szCs w:val="30"/>
        </w:rPr>
      </w:pPr>
      <w:r w:rsidRPr="00C7616E">
        <w:rPr>
          <w:rFonts w:cs="Times New Roman"/>
          <w:sz w:val="30"/>
          <w:szCs w:val="30"/>
        </w:rPr>
        <w:t xml:space="preserve">5. </w:t>
      </w:r>
      <w:r w:rsidR="00F52EC0" w:rsidRPr="00F52EC0">
        <w:rPr>
          <w:rFonts w:eastAsia="Times New Roman" w:cs="Times New Roman"/>
          <w:bCs/>
          <w:sz w:val="30"/>
          <w:szCs w:val="30"/>
        </w:rPr>
        <w:t>Порядок проведения акции</w:t>
      </w:r>
      <w:r w:rsidR="00F52EC0">
        <w:rPr>
          <w:rFonts w:eastAsia="Times New Roman" w:cs="Times New Roman"/>
          <w:bCs/>
          <w:sz w:val="30"/>
          <w:szCs w:val="30"/>
        </w:rPr>
        <w:t>:</w:t>
      </w:r>
    </w:p>
    <w:p w14:paraId="356B51CA" w14:textId="475495D5" w:rsidR="00F52EC0" w:rsidRPr="00F52EC0" w:rsidRDefault="00F52EC0" w:rsidP="00F52EC0">
      <w:pPr>
        <w:shd w:val="clear" w:color="auto" w:fill="FFFFFF"/>
        <w:ind w:left="142" w:firstLine="567"/>
        <w:jc w:val="both"/>
        <w:rPr>
          <w:rFonts w:eastAsia="Times New Roman" w:cs="Times New Roman"/>
          <w:bCs/>
          <w:sz w:val="30"/>
          <w:szCs w:val="30"/>
        </w:rPr>
      </w:pPr>
      <w:r w:rsidRPr="00F52EC0">
        <w:rPr>
          <w:rFonts w:eastAsia="Times New Roman" w:cs="Times New Roman"/>
          <w:bCs/>
          <w:sz w:val="30"/>
          <w:szCs w:val="30"/>
        </w:rPr>
        <w:t xml:space="preserve">Основным содержанием акции является исследование темы подвига белорусского народа и сохранение памяти о героях Великой Отечественной войны. </w:t>
      </w:r>
    </w:p>
    <w:p w14:paraId="1079FA9B" w14:textId="074B682F" w:rsidR="002078C7" w:rsidRDefault="00A824A2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lastRenderedPageBreak/>
        <w:t>5.1.</w:t>
      </w:r>
      <w:r w:rsidR="00F52EC0">
        <w:rPr>
          <w:rFonts w:cs="Times New Roman"/>
          <w:sz w:val="30"/>
          <w:szCs w:val="30"/>
        </w:rPr>
        <w:t> </w:t>
      </w:r>
      <w:r w:rsidRPr="00C7616E">
        <w:rPr>
          <w:rFonts w:cs="Times New Roman"/>
          <w:sz w:val="30"/>
          <w:szCs w:val="30"/>
        </w:rPr>
        <w:t xml:space="preserve">В рамках </w:t>
      </w:r>
      <w:r w:rsidR="00F52EC0">
        <w:rPr>
          <w:rFonts w:cs="Times New Roman"/>
          <w:sz w:val="30"/>
          <w:szCs w:val="30"/>
        </w:rPr>
        <w:t>а</w:t>
      </w:r>
      <w:r w:rsidRPr="00C7616E">
        <w:rPr>
          <w:rFonts w:cs="Times New Roman"/>
          <w:sz w:val="30"/>
          <w:szCs w:val="30"/>
        </w:rPr>
        <w:t>кции</w:t>
      </w:r>
      <w:r w:rsidR="00BD6AF1" w:rsidRPr="00C7616E">
        <w:rPr>
          <w:rFonts w:cs="Times New Roman"/>
          <w:sz w:val="30"/>
          <w:szCs w:val="30"/>
        </w:rPr>
        <w:t xml:space="preserve"> </w:t>
      </w:r>
      <w:r w:rsidR="00F52EC0">
        <w:rPr>
          <w:rFonts w:cs="Times New Roman"/>
          <w:sz w:val="30"/>
          <w:szCs w:val="30"/>
        </w:rPr>
        <w:t>обучающимися разрабатыва</w:t>
      </w:r>
      <w:r w:rsidR="00EF166F">
        <w:rPr>
          <w:rFonts w:cs="Times New Roman"/>
          <w:sz w:val="30"/>
          <w:szCs w:val="30"/>
        </w:rPr>
        <w:t>е</w:t>
      </w:r>
      <w:r w:rsidR="00F52EC0">
        <w:rPr>
          <w:rFonts w:cs="Times New Roman"/>
          <w:sz w:val="30"/>
          <w:szCs w:val="30"/>
        </w:rPr>
        <w:t>тся</w:t>
      </w:r>
      <w:r w:rsidRPr="00C7616E">
        <w:rPr>
          <w:rFonts w:cs="Times New Roman"/>
          <w:sz w:val="30"/>
          <w:szCs w:val="30"/>
        </w:rPr>
        <w:t xml:space="preserve"> </w:t>
      </w:r>
      <w:r w:rsidR="00EF166F">
        <w:rPr>
          <w:rFonts w:cs="Times New Roman"/>
          <w:sz w:val="30"/>
          <w:szCs w:val="30"/>
        </w:rPr>
        <w:t>и оформляется графический материал, в форме открытки</w:t>
      </w:r>
      <w:r w:rsidR="002476FD">
        <w:rPr>
          <w:rFonts w:cs="Times New Roman"/>
          <w:sz w:val="30"/>
          <w:szCs w:val="30"/>
        </w:rPr>
        <w:t>.</w:t>
      </w:r>
      <w:r w:rsidR="00EF166F">
        <w:rPr>
          <w:rFonts w:cs="Times New Roman"/>
          <w:sz w:val="30"/>
          <w:szCs w:val="30"/>
        </w:rPr>
        <w:t xml:space="preserve"> Тематика </w:t>
      </w:r>
      <w:r w:rsidRPr="00C7616E">
        <w:rPr>
          <w:rFonts w:cs="Times New Roman"/>
          <w:sz w:val="30"/>
          <w:szCs w:val="30"/>
        </w:rPr>
        <w:t>открытки</w:t>
      </w:r>
      <w:r w:rsidR="00EF166F">
        <w:rPr>
          <w:rFonts w:cs="Times New Roman"/>
          <w:sz w:val="30"/>
          <w:szCs w:val="30"/>
        </w:rPr>
        <w:t xml:space="preserve"> должна быть посвящена</w:t>
      </w:r>
      <w:r w:rsidRPr="00C7616E">
        <w:rPr>
          <w:rFonts w:cs="Times New Roman"/>
          <w:sz w:val="30"/>
          <w:szCs w:val="30"/>
        </w:rPr>
        <w:t xml:space="preserve"> героя</w:t>
      </w:r>
      <w:r w:rsidR="002078C7">
        <w:rPr>
          <w:rFonts w:cs="Times New Roman"/>
          <w:sz w:val="30"/>
          <w:szCs w:val="30"/>
        </w:rPr>
        <w:t>м</w:t>
      </w:r>
      <w:r w:rsidRPr="00C7616E">
        <w:rPr>
          <w:rFonts w:cs="Times New Roman"/>
          <w:sz w:val="30"/>
          <w:szCs w:val="30"/>
        </w:rPr>
        <w:t xml:space="preserve"> Великой Отечественной войны, в честь которых названы улицы г. Минска.</w:t>
      </w:r>
    </w:p>
    <w:p w14:paraId="328FD85D" w14:textId="474A180E" w:rsidR="00080954" w:rsidRPr="00C7616E" w:rsidRDefault="00080954" w:rsidP="00080954">
      <w:pPr>
        <w:tabs>
          <w:tab w:val="left" w:pos="709"/>
        </w:tabs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Участники</w:t>
      </w:r>
      <w:r w:rsidR="00EF166F">
        <w:rPr>
          <w:rFonts w:cs="Times New Roman"/>
          <w:sz w:val="30"/>
          <w:szCs w:val="30"/>
        </w:rPr>
        <w:t xml:space="preserve"> акции</w:t>
      </w:r>
      <w:r>
        <w:rPr>
          <w:rFonts w:cs="Times New Roman"/>
          <w:sz w:val="30"/>
          <w:szCs w:val="30"/>
        </w:rPr>
        <w:t xml:space="preserve"> разрабатывают открытку </w:t>
      </w:r>
      <w:r w:rsidR="003D4721">
        <w:rPr>
          <w:rFonts w:cs="Times New Roman"/>
          <w:sz w:val="30"/>
          <w:szCs w:val="30"/>
        </w:rPr>
        <w:t>об</w:t>
      </w:r>
      <w:r>
        <w:rPr>
          <w:rFonts w:cs="Times New Roman"/>
          <w:sz w:val="30"/>
          <w:szCs w:val="30"/>
        </w:rPr>
        <w:t xml:space="preserve"> улиц</w:t>
      </w:r>
      <w:r w:rsidR="003D4721">
        <w:rPr>
          <w:rFonts w:cs="Times New Roman"/>
          <w:sz w:val="30"/>
          <w:szCs w:val="30"/>
        </w:rPr>
        <w:t>е</w:t>
      </w:r>
      <w:r>
        <w:rPr>
          <w:rFonts w:cs="Times New Roman"/>
          <w:sz w:val="30"/>
          <w:szCs w:val="30"/>
        </w:rPr>
        <w:t xml:space="preserve"> </w:t>
      </w:r>
      <w:r w:rsidR="003D4721">
        <w:rPr>
          <w:rFonts w:cs="Times New Roman"/>
          <w:sz w:val="30"/>
          <w:szCs w:val="30"/>
        </w:rPr>
        <w:t xml:space="preserve">административного </w:t>
      </w:r>
      <w:r>
        <w:rPr>
          <w:rFonts w:cs="Times New Roman"/>
          <w:sz w:val="30"/>
          <w:szCs w:val="30"/>
        </w:rPr>
        <w:t xml:space="preserve">района, </w:t>
      </w:r>
      <w:r w:rsidR="003D4721">
        <w:rPr>
          <w:rFonts w:cs="Times New Roman"/>
          <w:sz w:val="30"/>
          <w:szCs w:val="30"/>
        </w:rPr>
        <w:t>где размещается</w:t>
      </w:r>
      <w:r>
        <w:rPr>
          <w:rFonts w:cs="Times New Roman"/>
          <w:sz w:val="30"/>
          <w:szCs w:val="30"/>
        </w:rPr>
        <w:t xml:space="preserve"> их учреждение образования</w:t>
      </w:r>
      <w:r w:rsidR="003D4721">
        <w:rPr>
          <w:rFonts w:cs="Times New Roman"/>
          <w:sz w:val="30"/>
          <w:szCs w:val="30"/>
        </w:rPr>
        <w:t xml:space="preserve"> </w:t>
      </w:r>
      <w:r w:rsidR="003D4721" w:rsidRPr="003D4721">
        <w:rPr>
          <w:rFonts w:cs="Times New Roman"/>
          <w:sz w:val="30"/>
          <w:szCs w:val="30"/>
        </w:rPr>
        <w:t>(Приложение 2</w:t>
      </w:r>
      <w:r w:rsidR="003D4721">
        <w:rPr>
          <w:rFonts w:cs="Times New Roman"/>
          <w:sz w:val="30"/>
          <w:szCs w:val="30"/>
        </w:rPr>
        <w:t xml:space="preserve">). </w:t>
      </w:r>
      <w:r>
        <w:rPr>
          <w:rFonts w:cs="Times New Roman"/>
          <w:sz w:val="30"/>
          <w:szCs w:val="30"/>
        </w:rPr>
        <w:t xml:space="preserve"> </w:t>
      </w:r>
    </w:p>
    <w:p w14:paraId="447DE587" w14:textId="0B11D293" w:rsidR="003D4721" w:rsidRDefault="00EF1D2E" w:rsidP="00080954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5.2.</w:t>
      </w:r>
      <w:r w:rsidR="00BD6AF1" w:rsidRPr="00C7616E">
        <w:rPr>
          <w:rFonts w:cs="Times New Roman"/>
          <w:sz w:val="30"/>
          <w:szCs w:val="30"/>
        </w:rPr>
        <w:t xml:space="preserve"> </w:t>
      </w:r>
      <w:r w:rsidR="00C265BC">
        <w:rPr>
          <w:rFonts w:cs="Times New Roman"/>
          <w:sz w:val="30"/>
          <w:szCs w:val="30"/>
        </w:rPr>
        <w:t>Требования к оформлению</w:t>
      </w:r>
      <w:r w:rsidR="00433135">
        <w:rPr>
          <w:rFonts w:cs="Times New Roman"/>
          <w:sz w:val="30"/>
          <w:szCs w:val="30"/>
        </w:rPr>
        <w:t xml:space="preserve"> открытки</w:t>
      </w:r>
      <w:r w:rsidR="003D4721">
        <w:rPr>
          <w:rFonts w:cs="Times New Roman"/>
          <w:sz w:val="30"/>
          <w:szCs w:val="30"/>
        </w:rPr>
        <w:t>:</w:t>
      </w:r>
    </w:p>
    <w:p w14:paraId="35061CF0" w14:textId="3EC4C06A" w:rsidR="00391C59" w:rsidRDefault="00BD6AF1" w:rsidP="00080954">
      <w:pPr>
        <w:ind w:firstLine="709"/>
        <w:jc w:val="both"/>
        <w:rPr>
          <w:rFonts w:cs="Times New Roman"/>
          <w:sz w:val="30"/>
          <w:szCs w:val="30"/>
        </w:rPr>
      </w:pPr>
      <w:r w:rsidRPr="009478F0">
        <w:rPr>
          <w:rFonts w:cs="Times New Roman"/>
          <w:sz w:val="30"/>
          <w:szCs w:val="30"/>
        </w:rPr>
        <w:t>на лицевой стороне</w:t>
      </w:r>
      <w:r w:rsidR="00080954" w:rsidRPr="009478F0">
        <w:rPr>
          <w:rFonts w:cs="Times New Roman"/>
          <w:sz w:val="30"/>
          <w:szCs w:val="30"/>
        </w:rPr>
        <w:t xml:space="preserve"> </w:t>
      </w:r>
      <w:r w:rsidR="003D4721">
        <w:rPr>
          <w:rFonts w:cs="Times New Roman"/>
          <w:sz w:val="30"/>
          <w:szCs w:val="30"/>
        </w:rPr>
        <w:t>открытки располагается фотопортрет человека, в честь которого названа улица, краткие биографические сведения (дата и место рождения</w:t>
      </w:r>
      <w:r w:rsidR="00391C59">
        <w:rPr>
          <w:rFonts w:cs="Times New Roman"/>
          <w:sz w:val="30"/>
          <w:szCs w:val="30"/>
        </w:rPr>
        <w:t xml:space="preserve">, яркий эпизод, связанный с участием в событиях Великой Отечественной войны), </w:t>
      </w:r>
      <w:r w:rsidR="00391C59" w:rsidRPr="00391C59">
        <w:rPr>
          <w:rFonts w:cs="Times New Roman"/>
          <w:sz w:val="30"/>
          <w:szCs w:val="30"/>
        </w:rPr>
        <w:t>QR-код</w:t>
      </w:r>
      <w:r w:rsidR="00391C59">
        <w:rPr>
          <w:rFonts w:cs="Times New Roman"/>
          <w:sz w:val="30"/>
          <w:szCs w:val="30"/>
        </w:rPr>
        <w:t xml:space="preserve"> страницы (</w:t>
      </w:r>
      <w:r w:rsidR="00391C59" w:rsidRPr="00391C59">
        <w:rPr>
          <w:rFonts w:cs="Times New Roman"/>
          <w:sz w:val="30"/>
          <w:szCs w:val="30"/>
        </w:rPr>
        <w:t>4*4</w:t>
      </w:r>
      <w:r w:rsidR="00FA0680">
        <w:rPr>
          <w:rFonts w:cs="Times New Roman"/>
          <w:sz w:val="30"/>
          <w:szCs w:val="30"/>
        </w:rPr>
        <w:t> </w:t>
      </w:r>
      <w:r w:rsidR="00391C59" w:rsidRPr="00391C59">
        <w:rPr>
          <w:rFonts w:cs="Times New Roman"/>
          <w:sz w:val="30"/>
          <w:szCs w:val="30"/>
        </w:rPr>
        <w:t>см</w:t>
      </w:r>
      <w:r w:rsidR="00391C59">
        <w:rPr>
          <w:rFonts w:cs="Times New Roman"/>
          <w:sz w:val="30"/>
          <w:szCs w:val="30"/>
        </w:rPr>
        <w:t>) с расширенной аудиоверсией информации</w:t>
      </w:r>
      <w:r w:rsidR="005E606C">
        <w:rPr>
          <w:rFonts w:cs="Times New Roman"/>
          <w:sz w:val="30"/>
          <w:szCs w:val="30"/>
        </w:rPr>
        <w:t>;</w:t>
      </w:r>
    </w:p>
    <w:p w14:paraId="461B780D" w14:textId="468FC90D" w:rsidR="005E606C" w:rsidRDefault="005E606C" w:rsidP="00080954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</w:t>
      </w:r>
      <w:r w:rsidR="00080954" w:rsidRPr="00C7616E">
        <w:rPr>
          <w:rFonts w:cs="Times New Roman"/>
          <w:sz w:val="30"/>
          <w:szCs w:val="30"/>
        </w:rPr>
        <w:t xml:space="preserve">а обратной стороне </w:t>
      </w:r>
      <w:r w:rsidR="00391C59">
        <w:rPr>
          <w:rFonts w:cs="Times New Roman"/>
          <w:sz w:val="30"/>
          <w:szCs w:val="30"/>
        </w:rPr>
        <w:t xml:space="preserve">располагаются фотографии </w:t>
      </w:r>
      <w:r w:rsidR="00FA0680">
        <w:rPr>
          <w:rFonts w:cs="Times New Roman"/>
          <w:sz w:val="30"/>
          <w:szCs w:val="30"/>
        </w:rPr>
        <w:t xml:space="preserve">с изображением </w:t>
      </w:r>
      <w:r w:rsidR="00391C59">
        <w:rPr>
          <w:rFonts w:cs="Times New Roman"/>
          <w:sz w:val="30"/>
          <w:szCs w:val="30"/>
        </w:rPr>
        <w:t xml:space="preserve"> улиц </w:t>
      </w:r>
      <w:r w:rsidR="00483915">
        <w:rPr>
          <w:rFonts w:cs="Times New Roman"/>
          <w:sz w:val="30"/>
          <w:szCs w:val="30"/>
        </w:rPr>
        <w:t xml:space="preserve">в </w:t>
      </w:r>
      <w:r w:rsidR="00391C59">
        <w:rPr>
          <w:rFonts w:cs="Times New Roman"/>
          <w:sz w:val="30"/>
          <w:szCs w:val="30"/>
        </w:rPr>
        <w:t>раз</w:t>
      </w:r>
      <w:r w:rsidR="00FA0680">
        <w:rPr>
          <w:rFonts w:cs="Times New Roman"/>
          <w:sz w:val="30"/>
          <w:szCs w:val="30"/>
        </w:rPr>
        <w:t>личны</w:t>
      </w:r>
      <w:r w:rsidR="00483915">
        <w:rPr>
          <w:rFonts w:cs="Times New Roman"/>
          <w:sz w:val="30"/>
          <w:szCs w:val="30"/>
        </w:rPr>
        <w:t>е</w:t>
      </w:r>
      <w:r w:rsidR="00391C59">
        <w:rPr>
          <w:rFonts w:cs="Times New Roman"/>
          <w:sz w:val="30"/>
          <w:szCs w:val="30"/>
        </w:rPr>
        <w:t xml:space="preserve"> исторически</w:t>
      </w:r>
      <w:r w:rsidR="00483915">
        <w:rPr>
          <w:rFonts w:cs="Times New Roman"/>
          <w:sz w:val="30"/>
          <w:szCs w:val="30"/>
        </w:rPr>
        <w:t>е</w:t>
      </w:r>
      <w:r w:rsidR="00391C59">
        <w:rPr>
          <w:rFonts w:cs="Times New Roman"/>
          <w:sz w:val="30"/>
          <w:szCs w:val="30"/>
        </w:rPr>
        <w:t xml:space="preserve"> период</w:t>
      </w:r>
      <w:r w:rsidR="00483915">
        <w:rPr>
          <w:rFonts w:cs="Times New Roman"/>
          <w:sz w:val="30"/>
          <w:szCs w:val="30"/>
        </w:rPr>
        <w:t>ы</w:t>
      </w:r>
      <w:r>
        <w:rPr>
          <w:rFonts w:cs="Times New Roman"/>
          <w:sz w:val="30"/>
          <w:szCs w:val="30"/>
        </w:rPr>
        <w:t xml:space="preserve"> </w:t>
      </w:r>
      <w:r w:rsidR="00483915">
        <w:rPr>
          <w:rFonts w:cs="Times New Roman"/>
          <w:sz w:val="30"/>
          <w:szCs w:val="30"/>
        </w:rPr>
        <w:t>(</w:t>
      </w:r>
      <w:r w:rsidR="00391C59">
        <w:rPr>
          <w:rFonts w:cs="Times New Roman"/>
          <w:sz w:val="30"/>
          <w:szCs w:val="30"/>
        </w:rPr>
        <w:t>например: 30-е годы; 40-е годы, 50-е</w:t>
      </w:r>
      <w:r>
        <w:rPr>
          <w:rFonts w:cs="Times New Roman"/>
          <w:sz w:val="30"/>
          <w:szCs w:val="30"/>
        </w:rPr>
        <w:t xml:space="preserve"> годы, 60-е годы,</w:t>
      </w:r>
      <w:r w:rsidR="00080954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7</w:t>
      </w:r>
      <w:r w:rsidRPr="005E606C">
        <w:rPr>
          <w:rFonts w:cs="Times New Roman"/>
          <w:sz w:val="30"/>
          <w:szCs w:val="30"/>
        </w:rPr>
        <w:t xml:space="preserve">0-е годы, </w:t>
      </w:r>
      <w:r>
        <w:rPr>
          <w:rFonts w:cs="Times New Roman"/>
          <w:sz w:val="30"/>
          <w:szCs w:val="30"/>
        </w:rPr>
        <w:t>8</w:t>
      </w:r>
      <w:r w:rsidRPr="005E606C">
        <w:rPr>
          <w:rFonts w:cs="Times New Roman"/>
          <w:sz w:val="30"/>
          <w:szCs w:val="30"/>
        </w:rPr>
        <w:t>0-е годы</w:t>
      </w:r>
      <w:r>
        <w:rPr>
          <w:rFonts w:cs="Times New Roman"/>
          <w:sz w:val="30"/>
          <w:szCs w:val="30"/>
        </w:rPr>
        <w:t>, 90-е годы</w:t>
      </w:r>
      <w:r w:rsidR="00483915">
        <w:rPr>
          <w:rFonts w:cs="Times New Roman"/>
          <w:sz w:val="30"/>
          <w:szCs w:val="30"/>
        </w:rPr>
        <w:t>;</w:t>
      </w:r>
      <w:r>
        <w:rPr>
          <w:rFonts w:cs="Times New Roman"/>
          <w:sz w:val="30"/>
          <w:szCs w:val="30"/>
        </w:rPr>
        <w:t xml:space="preserve"> </w:t>
      </w:r>
      <w:r w:rsidR="00483915">
        <w:rPr>
          <w:rFonts w:cs="Times New Roman"/>
          <w:sz w:val="30"/>
          <w:szCs w:val="30"/>
        </w:rPr>
        <w:t xml:space="preserve">обязательно фотография улицы в </w:t>
      </w:r>
      <w:r>
        <w:rPr>
          <w:rFonts w:cs="Times New Roman"/>
          <w:sz w:val="30"/>
          <w:szCs w:val="30"/>
        </w:rPr>
        <w:t>н</w:t>
      </w:r>
      <w:r w:rsidR="00483915">
        <w:rPr>
          <w:rFonts w:cs="Times New Roman"/>
          <w:sz w:val="30"/>
          <w:szCs w:val="30"/>
        </w:rPr>
        <w:t>астоящее время</w:t>
      </w:r>
      <w:r>
        <w:rPr>
          <w:rFonts w:cs="Times New Roman"/>
          <w:sz w:val="30"/>
          <w:szCs w:val="30"/>
        </w:rPr>
        <w:t>).</w:t>
      </w:r>
      <w:r w:rsidR="00483915">
        <w:rPr>
          <w:rFonts w:cs="Times New Roman"/>
          <w:sz w:val="30"/>
          <w:szCs w:val="30"/>
        </w:rPr>
        <w:t xml:space="preserve"> Количество фотографий: от трех до пяти. </w:t>
      </w:r>
    </w:p>
    <w:p w14:paraId="536C2946" w14:textId="1F935028" w:rsidR="00080954" w:rsidRDefault="005E606C" w:rsidP="00080954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Выбор и компоновка фотографий на листе, по усмотрению участников акции.</w:t>
      </w:r>
    </w:p>
    <w:p w14:paraId="777832D3" w14:textId="1C345B01" w:rsidR="00CC66D4" w:rsidRPr="008B48E4" w:rsidRDefault="00CC66D4" w:rsidP="00080954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>Формат открытки</w:t>
      </w:r>
      <w:r w:rsidR="005E606C">
        <w:rPr>
          <w:rFonts w:cs="Times New Roman"/>
          <w:sz w:val="30"/>
          <w:szCs w:val="30"/>
        </w:rPr>
        <w:t xml:space="preserve">: </w:t>
      </w:r>
      <w:r w:rsidRPr="00C7616E">
        <w:rPr>
          <w:rFonts w:cs="Times New Roman"/>
          <w:sz w:val="30"/>
          <w:szCs w:val="30"/>
        </w:rPr>
        <w:t>А5 (14.</w:t>
      </w:r>
      <w:r w:rsidR="00C7616E" w:rsidRPr="00C7616E">
        <w:rPr>
          <w:rFonts w:cs="Times New Roman"/>
          <w:sz w:val="30"/>
          <w:szCs w:val="30"/>
        </w:rPr>
        <w:t>8</w:t>
      </w:r>
      <w:r w:rsidR="008B48E4">
        <w:rPr>
          <w:rFonts w:cs="Times New Roman"/>
          <w:sz w:val="30"/>
          <w:szCs w:val="30"/>
        </w:rPr>
        <w:t xml:space="preserve"> см х 21.0 см), </w:t>
      </w:r>
      <w:r w:rsidR="008B48E4">
        <w:rPr>
          <w:rFonts w:cs="Times New Roman"/>
          <w:sz w:val="30"/>
          <w:szCs w:val="30"/>
          <w:lang w:val="en-US"/>
        </w:rPr>
        <w:t>JPEG</w:t>
      </w:r>
      <w:r w:rsidR="008B48E4" w:rsidRPr="008B48E4">
        <w:rPr>
          <w:rFonts w:cs="Times New Roman"/>
          <w:sz w:val="30"/>
          <w:szCs w:val="30"/>
        </w:rPr>
        <w:t>.</w:t>
      </w:r>
    </w:p>
    <w:p w14:paraId="5942C508" w14:textId="04BCD613" w:rsidR="00C7616E" w:rsidRPr="00C7616E" w:rsidRDefault="00C7616E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 xml:space="preserve">Ориентация </w:t>
      </w:r>
      <w:r w:rsidR="002F0914">
        <w:rPr>
          <w:rFonts w:cs="Times New Roman"/>
          <w:sz w:val="30"/>
          <w:szCs w:val="30"/>
        </w:rPr>
        <w:t>в книжном варианте</w:t>
      </w:r>
      <w:r w:rsidRPr="00C7616E">
        <w:rPr>
          <w:rFonts w:cs="Times New Roman"/>
          <w:sz w:val="30"/>
          <w:szCs w:val="30"/>
        </w:rPr>
        <w:t>.</w:t>
      </w:r>
    </w:p>
    <w:p w14:paraId="718DB1D3" w14:textId="16FE1587" w:rsidR="00CC66D4" w:rsidRPr="00C7616E" w:rsidRDefault="002F0914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Печать в </w:t>
      </w:r>
      <w:r w:rsidR="003A7139" w:rsidRPr="00C7616E">
        <w:rPr>
          <w:rFonts w:cs="Times New Roman"/>
          <w:sz w:val="30"/>
          <w:szCs w:val="30"/>
        </w:rPr>
        <w:t>цветн</w:t>
      </w:r>
      <w:r>
        <w:rPr>
          <w:rFonts w:cs="Times New Roman"/>
          <w:sz w:val="30"/>
          <w:szCs w:val="30"/>
        </w:rPr>
        <w:t>ом</w:t>
      </w:r>
      <w:r w:rsidR="003A7139" w:rsidRPr="00C7616E">
        <w:rPr>
          <w:rFonts w:cs="Times New Roman"/>
          <w:sz w:val="30"/>
          <w:szCs w:val="30"/>
        </w:rPr>
        <w:t xml:space="preserve"> или черно-бел</w:t>
      </w:r>
      <w:r>
        <w:rPr>
          <w:rFonts w:cs="Times New Roman"/>
          <w:sz w:val="30"/>
          <w:szCs w:val="30"/>
        </w:rPr>
        <w:t>ом вариант</w:t>
      </w:r>
      <w:r w:rsidR="00483915">
        <w:rPr>
          <w:rFonts w:cs="Times New Roman"/>
          <w:sz w:val="30"/>
          <w:szCs w:val="30"/>
        </w:rPr>
        <w:t>ах</w:t>
      </w:r>
      <w:r>
        <w:rPr>
          <w:rFonts w:cs="Times New Roman"/>
          <w:sz w:val="30"/>
          <w:szCs w:val="30"/>
        </w:rPr>
        <w:t xml:space="preserve">. </w:t>
      </w:r>
      <w:r w:rsidR="00433135">
        <w:rPr>
          <w:rFonts w:cs="Times New Roman"/>
          <w:sz w:val="30"/>
          <w:szCs w:val="30"/>
        </w:rPr>
        <w:t xml:space="preserve">Качественное изображение фотографий. </w:t>
      </w:r>
    </w:p>
    <w:p w14:paraId="63EBD766" w14:textId="2EEFBAF6" w:rsidR="003A7139" w:rsidRDefault="003A7139" w:rsidP="00FA1D2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 xml:space="preserve">Текст лаконичный, </w:t>
      </w:r>
      <w:r w:rsidR="00433135">
        <w:rPr>
          <w:rFonts w:cs="Times New Roman"/>
          <w:sz w:val="30"/>
          <w:szCs w:val="30"/>
        </w:rPr>
        <w:t>полный</w:t>
      </w:r>
      <w:r w:rsidRPr="00C7616E">
        <w:rPr>
          <w:rFonts w:cs="Times New Roman"/>
          <w:sz w:val="30"/>
          <w:szCs w:val="30"/>
        </w:rPr>
        <w:t>.</w:t>
      </w:r>
    </w:p>
    <w:p w14:paraId="69B345AF" w14:textId="10A04E36" w:rsidR="008B48E4" w:rsidRDefault="00433135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Приложение к открытке: расширенная аудиоверсия информации (</w:t>
      </w:r>
      <w:r w:rsidR="00EE3EF3">
        <w:rPr>
          <w:rFonts w:cs="Times New Roman"/>
          <w:sz w:val="30"/>
          <w:szCs w:val="30"/>
        </w:rPr>
        <w:t xml:space="preserve">в перспективе </w:t>
      </w:r>
      <w:r w:rsidR="00EE3EF3" w:rsidRPr="00EE3EF3">
        <w:rPr>
          <w:rFonts w:cs="Times New Roman"/>
          <w:sz w:val="30"/>
          <w:szCs w:val="30"/>
        </w:rPr>
        <w:t xml:space="preserve">на платформе </w:t>
      </w:r>
      <w:r w:rsidR="00EE3EF3" w:rsidRPr="00EE3EF3">
        <w:rPr>
          <w:rFonts w:cs="Times New Roman"/>
          <w:sz w:val="30"/>
          <w:szCs w:val="30"/>
          <w:lang w:val="en-US"/>
        </w:rPr>
        <w:t>IZI</w:t>
      </w:r>
      <w:r w:rsidR="00EE3EF3" w:rsidRPr="00EE3EF3">
        <w:rPr>
          <w:rFonts w:cs="Times New Roman"/>
          <w:sz w:val="30"/>
          <w:szCs w:val="30"/>
        </w:rPr>
        <w:t>.</w:t>
      </w:r>
      <w:r w:rsidR="00EE3EF3" w:rsidRPr="00EE3EF3">
        <w:rPr>
          <w:rFonts w:cs="Times New Roman"/>
          <w:sz w:val="30"/>
          <w:szCs w:val="30"/>
          <w:lang w:val="en-US"/>
        </w:rPr>
        <w:t>TRAVEL</w:t>
      </w:r>
      <w:r w:rsidR="00EE3EF3" w:rsidRPr="00EE3EF3">
        <w:rPr>
          <w:rFonts w:cs="Times New Roman"/>
          <w:sz w:val="30"/>
          <w:szCs w:val="30"/>
        </w:rPr>
        <w:t xml:space="preserve"> будут созданы аудиогиды и размещены ссылкой в виде QR-кода на созданной открытке</w:t>
      </w:r>
      <w:r w:rsidR="00EE3EF3">
        <w:rPr>
          <w:rFonts w:cs="Times New Roman"/>
          <w:sz w:val="30"/>
          <w:szCs w:val="30"/>
        </w:rPr>
        <w:t>).</w:t>
      </w:r>
    </w:p>
    <w:p w14:paraId="1D853E6A" w14:textId="06B82410" w:rsidR="008B48E4" w:rsidRDefault="008B48E4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Длительность аудио</w:t>
      </w:r>
      <w:r w:rsidR="00483915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до 1 минуты. </w:t>
      </w:r>
    </w:p>
    <w:p w14:paraId="1BB83B4E" w14:textId="0D759687" w:rsidR="008B48E4" w:rsidRPr="00C7616E" w:rsidRDefault="008B48E4" w:rsidP="008B48E4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Формат</w:t>
      </w:r>
      <w:r w:rsidR="00483915">
        <w:rPr>
          <w:rFonts w:cs="Times New Roman"/>
          <w:sz w:val="30"/>
          <w:szCs w:val="30"/>
        </w:rPr>
        <w:t xml:space="preserve">: </w:t>
      </w:r>
      <w:r>
        <w:rPr>
          <w:rFonts w:cs="Times New Roman"/>
          <w:sz w:val="30"/>
          <w:szCs w:val="30"/>
          <w:lang w:val="en-US"/>
        </w:rPr>
        <w:t>MP</w:t>
      </w:r>
      <w:r w:rsidRPr="008B48E4">
        <w:rPr>
          <w:rFonts w:cs="Times New Roman"/>
          <w:sz w:val="30"/>
          <w:szCs w:val="30"/>
        </w:rPr>
        <w:t>3</w:t>
      </w:r>
      <w:r>
        <w:rPr>
          <w:rFonts w:cs="Times New Roman"/>
          <w:sz w:val="30"/>
          <w:szCs w:val="30"/>
        </w:rPr>
        <w:t>/</w:t>
      </w:r>
      <w:r>
        <w:rPr>
          <w:rFonts w:cs="Times New Roman"/>
          <w:sz w:val="30"/>
          <w:szCs w:val="30"/>
          <w:lang w:val="en-US"/>
        </w:rPr>
        <w:t>WAV</w:t>
      </w:r>
      <w:r>
        <w:rPr>
          <w:rFonts w:cs="Times New Roman"/>
          <w:sz w:val="30"/>
          <w:szCs w:val="30"/>
        </w:rPr>
        <w:t xml:space="preserve">. </w:t>
      </w:r>
    </w:p>
    <w:p w14:paraId="47EA814F" w14:textId="77777777" w:rsidR="00EE3EF3" w:rsidRDefault="003A7139" w:rsidP="00EE3EF3">
      <w:pPr>
        <w:ind w:firstLine="709"/>
        <w:jc w:val="both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t xml:space="preserve">5.3. </w:t>
      </w:r>
      <w:r w:rsidR="00EE3EF3" w:rsidRPr="00EE3EF3">
        <w:rPr>
          <w:color w:val="000000" w:themeColor="text1"/>
          <w:sz w:val="30"/>
          <w:szCs w:val="30"/>
        </w:rPr>
        <w:t xml:space="preserve">На городской этап необходимо до </w:t>
      </w:r>
      <w:r w:rsidR="00EE3EF3">
        <w:rPr>
          <w:color w:val="000000" w:themeColor="text1"/>
          <w:sz w:val="30"/>
          <w:szCs w:val="30"/>
        </w:rPr>
        <w:t>31</w:t>
      </w:r>
      <w:r w:rsidR="00EE3EF3" w:rsidRPr="00EE3EF3">
        <w:rPr>
          <w:color w:val="000000" w:themeColor="text1"/>
          <w:sz w:val="30"/>
          <w:szCs w:val="30"/>
        </w:rPr>
        <w:t xml:space="preserve"> мая 2024 года </w:t>
      </w:r>
      <w:r w:rsidR="00EE3EF3" w:rsidRPr="00EE3EF3">
        <w:rPr>
          <w:sz w:val="30"/>
          <w:szCs w:val="30"/>
        </w:rPr>
        <w:t xml:space="preserve">предоставить на электронный адрес: </w:t>
      </w:r>
      <w:hyperlink r:id="rId7" w:history="1">
        <w:r w:rsidR="00EE3EF3" w:rsidRPr="00EE3EF3">
          <w:rPr>
            <w:color w:val="0563C1"/>
            <w:sz w:val="30"/>
            <w:szCs w:val="30"/>
            <w:u w:val="single"/>
          </w:rPr>
          <w:t>m-gtec@yandex.ru</w:t>
        </w:r>
      </w:hyperlink>
      <w:r w:rsidR="00EE3EF3">
        <w:rPr>
          <w:rFonts w:cs="Times New Roman"/>
          <w:sz w:val="30"/>
          <w:szCs w:val="30"/>
        </w:rPr>
        <w:t>: з</w:t>
      </w:r>
      <w:r w:rsidR="00BC3DCE" w:rsidRPr="00C7616E">
        <w:rPr>
          <w:rFonts w:cs="Times New Roman"/>
          <w:sz w:val="30"/>
          <w:szCs w:val="30"/>
        </w:rPr>
        <w:t>аявк</w:t>
      </w:r>
      <w:r w:rsidR="00EE3EF3">
        <w:rPr>
          <w:rFonts w:cs="Times New Roman"/>
          <w:sz w:val="30"/>
          <w:szCs w:val="30"/>
        </w:rPr>
        <w:t xml:space="preserve">у, </w:t>
      </w:r>
      <w:r w:rsidR="00BC3DCE" w:rsidRPr="00C7616E">
        <w:rPr>
          <w:rFonts w:cs="Times New Roman"/>
          <w:sz w:val="30"/>
          <w:szCs w:val="30"/>
        </w:rPr>
        <w:t>открытк</w:t>
      </w:r>
      <w:r w:rsidR="00EE3EF3">
        <w:rPr>
          <w:rFonts w:cs="Times New Roman"/>
          <w:sz w:val="30"/>
          <w:szCs w:val="30"/>
        </w:rPr>
        <w:t>у</w:t>
      </w:r>
      <w:r w:rsidR="008B48E4">
        <w:rPr>
          <w:rFonts w:cs="Times New Roman"/>
          <w:sz w:val="30"/>
          <w:szCs w:val="30"/>
        </w:rPr>
        <w:t>, аудиофайл</w:t>
      </w:r>
      <w:r w:rsidR="00EE3EF3">
        <w:rPr>
          <w:rFonts w:cs="Times New Roman"/>
          <w:sz w:val="30"/>
          <w:szCs w:val="30"/>
        </w:rPr>
        <w:t>.</w:t>
      </w:r>
    </w:p>
    <w:p w14:paraId="79F19C46" w14:textId="2F7F1383" w:rsidR="003A7139" w:rsidRPr="00EE3EF3" w:rsidRDefault="00EE3EF3" w:rsidP="00EE3EF3">
      <w:pPr>
        <w:ind w:firstLine="709"/>
        <w:jc w:val="both"/>
        <w:rPr>
          <w:rFonts w:cs="Times New Roman"/>
          <w:sz w:val="30"/>
          <w:szCs w:val="30"/>
          <w:u w:val="single"/>
          <w:lang w:eastAsia="be-BY"/>
        </w:rPr>
      </w:pPr>
      <w:r w:rsidRPr="00EE3EF3">
        <w:rPr>
          <w:rStyle w:val="a6"/>
          <w:rFonts w:cs="Times New Roman"/>
          <w:color w:val="auto"/>
          <w:sz w:val="30"/>
          <w:szCs w:val="30"/>
          <w:u w:val="none"/>
          <w:lang w:eastAsia="be-BY"/>
        </w:rPr>
        <w:t xml:space="preserve">В </w:t>
      </w:r>
      <w:r>
        <w:rPr>
          <w:rStyle w:val="a6"/>
          <w:rFonts w:cs="Times New Roman"/>
          <w:color w:val="auto"/>
          <w:sz w:val="30"/>
          <w:szCs w:val="30"/>
          <w:u w:val="none"/>
          <w:lang w:eastAsia="be-BY"/>
        </w:rPr>
        <w:t>распечатанном</w:t>
      </w:r>
      <w:r w:rsidRPr="00EE3EF3">
        <w:rPr>
          <w:rStyle w:val="a6"/>
          <w:rFonts w:cs="Times New Roman"/>
          <w:color w:val="auto"/>
          <w:sz w:val="30"/>
          <w:szCs w:val="30"/>
          <w:u w:val="none"/>
          <w:lang w:eastAsia="be-BY"/>
        </w:rPr>
        <w:t xml:space="preserve"> виде </w:t>
      </w:r>
      <w:r>
        <w:rPr>
          <w:rFonts w:cs="Times New Roman"/>
          <w:sz w:val="30"/>
          <w:szCs w:val="30"/>
        </w:rPr>
        <w:t xml:space="preserve">творческий проект направляется </w:t>
      </w:r>
      <w:r w:rsidR="00BC3DCE" w:rsidRPr="00C7616E">
        <w:rPr>
          <w:rFonts w:cs="Times New Roman"/>
          <w:sz w:val="30"/>
          <w:szCs w:val="30"/>
        </w:rPr>
        <w:t>по адресу</w:t>
      </w:r>
      <w:r>
        <w:rPr>
          <w:rFonts w:cs="Times New Roman"/>
          <w:sz w:val="30"/>
          <w:szCs w:val="30"/>
        </w:rPr>
        <w:t>:</w:t>
      </w:r>
      <w:r w:rsidR="00BC3DCE" w:rsidRPr="00C7616E">
        <w:rPr>
          <w:rFonts w:cs="Times New Roman"/>
          <w:sz w:val="30"/>
          <w:szCs w:val="30"/>
        </w:rPr>
        <w:t xml:space="preserve"> г.</w:t>
      </w:r>
      <w:r w:rsidR="00CB75E6">
        <w:rPr>
          <w:rFonts w:cs="Times New Roman"/>
          <w:sz w:val="30"/>
          <w:szCs w:val="30"/>
        </w:rPr>
        <w:t> </w:t>
      </w:r>
      <w:r w:rsidR="00BC3DCE" w:rsidRPr="00C7616E">
        <w:rPr>
          <w:rFonts w:cs="Times New Roman"/>
          <w:sz w:val="30"/>
          <w:szCs w:val="30"/>
        </w:rPr>
        <w:t>Минск, ул.Воронянского, 31, каб.</w:t>
      </w:r>
      <w:r w:rsidR="00CB75E6">
        <w:rPr>
          <w:rFonts w:cs="Times New Roman"/>
          <w:sz w:val="30"/>
          <w:szCs w:val="30"/>
        </w:rPr>
        <w:t>4.</w:t>
      </w:r>
      <w:r w:rsidR="00BC3DCE" w:rsidRPr="00C7616E">
        <w:rPr>
          <w:rFonts w:cs="Times New Roman"/>
          <w:sz w:val="30"/>
          <w:szCs w:val="30"/>
        </w:rPr>
        <w:t xml:space="preserve"> Контактный телефон: 80</w:t>
      </w:r>
      <w:r w:rsidR="00CB75E6">
        <w:rPr>
          <w:rFonts w:cs="Times New Roman"/>
          <w:sz w:val="30"/>
          <w:szCs w:val="30"/>
        </w:rPr>
        <w:t>173520848.</w:t>
      </w:r>
    </w:p>
    <w:p w14:paraId="450533AC" w14:textId="532B8F90" w:rsidR="00BC3DCE" w:rsidRPr="00FA1D23" w:rsidRDefault="00BC3DCE" w:rsidP="00FA1D23">
      <w:pPr>
        <w:ind w:firstLine="709"/>
        <w:jc w:val="both"/>
        <w:rPr>
          <w:rFonts w:cs="Times New Roman"/>
          <w:sz w:val="30"/>
          <w:szCs w:val="30"/>
        </w:rPr>
      </w:pPr>
      <w:r w:rsidRPr="00FA1D23">
        <w:rPr>
          <w:rFonts w:cs="Times New Roman"/>
          <w:sz w:val="30"/>
          <w:szCs w:val="30"/>
        </w:rPr>
        <w:t xml:space="preserve">6. Подведение итогов </w:t>
      </w:r>
      <w:r w:rsidR="001B33CE">
        <w:rPr>
          <w:rFonts w:cs="Times New Roman"/>
          <w:sz w:val="30"/>
          <w:szCs w:val="30"/>
        </w:rPr>
        <w:t>а</w:t>
      </w:r>
      <w:r w:rsidRPr="00FA1D23">
        <w:rPr>
          <w:rFonts w:cs="Times New Roman"/>
          <w:sz w:val="30"/>
          <w:szCs w:val="30"/>
        </w:rPr>
        <w:t>кции</w:t>
      </w:r>
      <w:r w:rsidR="00E576E8">
        <w:rPr>
          <w:rFonts w:cs="Times New Roman"/>
          <w:sz w:val="30"/>
          <w:szCs w:val="30"/>
        </w:rPr>
        <w:t>:</w:t>
      </w:r>
    </w:p>
    <w:p w14:paraId="086B7091" w14:textId="77777777" w:rsidR="00A758F8" w:rsidRDefault="00BC3DCE" w:rsidP="00A758F8">
      <w:pPr>
        <w:ind w:firstLine="709"/>
        <w:jc w:val="both"/>
        <w:rPr>
          <w:rFonts w:cs="Times New Roman"/>
          <w:sz w:val="30"/>
          <w:szCs w:val="30"/>
        </w:rPr>
      </w:pPr>
      <w:r w:rsidRPr="00FA1D23">
        <w:rPr>
          <w:rFonts w:cs="Times New Roman"/>
          <w:sz w:val="30"/>
          <w:szCs w:val="30"/>
        </w:rPr>
        <w:t xml:space="preserve">6.1. Акция не предусматривает </w:t>
      </w:r>
      <w:r w:rsidR="00A758F8">
        <w:rPr>
          <w:sz w:val="30"/>
          <w:szCs w:val="30"/>
        </w:rPr>
        <w:t>определение победителей (1 место) и призеров (2, 3 места)</w:t>
      </w:r>
      <w:r w:rsidRPr="00FA1D23">
        <w:rPr>
          <w:rFonts w:cs="Times New Roman"/>
          <w:sz w:val="30"/>
          <w:szCs w:val="30"/>
        </w:rPr>
        <w:t>.</w:t>
      </w:r>
      <w:r w:rsidR="00A758F8">
        <w:rPr>
          <w:rFonts w:cs="Times New Roman"/>
          <w:sz w:val="30"/>
          <w:szCs w:val="30"/>
        </w:rPr>
        <w:t xml:space="preserve"> </w:t>
      </w:r>
    </w:p>
    <w:p w14:paraId="740C6868" w14:textId="77777777" w:rsidR="00E576E8" w:rsidRDefault="00A758F8" w:rsidP="00A758F8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Жюри </w:t>
      </w:r>
      <w:r>
        <w:rPr>
          <w:sz w:val="30"/>
          <w:szCs w:val="30"/>
          <w:lang w:val="be-BY"/>
        </w:rPr>
        <w:t>оценивает творческие проекты, которые представлены учреждениями образования и определяет</w:t>
      </w:r>
      <w:r>
        <w:rPr>
          <w:rFonts w:cs="Times New Roman"/>
          <w:sz w:val="30"/>
          <w:szCs w:val="30"/>
          <w:lang w:val="be-BY"/>
        </w:rPr>
        <w:t xml:space="preserve"> </w:t>
      </w:r>
      <w:r w:rsidR="00BC3DCE" w:rsidRPr="00FA1D23">
        <w:rPr>
          <w:rFonts w:cs="Times New Roman"/>
          <w:sz w:val="30"/>
          <w:szCs w:val="30"/>
        </w:rPr>
        <w:t xml:space="preserve">от 10 до 20 лучших работ, которые в дальнейшем будут размещены </w:t>
      </w:r>
      <w:r w:rsidR="00E576E8" w:rsidRPr="00E576E8">
        <w:rPr>
          <w:rFonts w:cs="Times New Roman"/>
          <w:sz w:val="30"/>
          <w:szCs w:val="30"/>
        </w:rPr>
        <w:t>на остановочных пунктах городского транспорта г.Минска</w:t>
      </w:r>
      <w:r w:rsidR="00E576E8">
        <w:rPr>
          <w:rFonts w:cs="Times New Roman"/>
          <w:sz w:val="30"/>
          <w:szCs w:val="30"/>
        </w:rPr>
        <w:t>.</w:t>
      </w:r>
    </w:p>
    <w:p w14:paraId="495B244A" w14:textId="1B0E6242" w:rsidR="00BC3DCE" w:rsidRPr="00FA1D23" w:rsidRDefault="0043402B" w:rsidP="00A758F8">
      <w:pPr>
        <w:ind w:firstLine="709"/>
        <w:jc w:val="both"/>
        <w:rPr>
          <w:rFonts w:cs="Times New Roman"/>
          <w:sz w:val="30"/>
          <w:szCs w:val="30"/>
        </w:rPr>
      </w:pPr>
      <w:r w:rsidRPr="00FA1D23">
        <w:rPr>
          <w:rFonts w:cs="Times New Roman"/>
          <w:sz w:val="30"/>
          <w:szCs w:val="30"/>
        </w:rPr>
        <w:lastRenderedPageBreak/>
        <w:t>Авторы лучших работ</w:t>
      </w:r>
      <w:r w:rsidR="00A758F8">
        <w:rPr>
          <w:rFonts w:cs="Times New Roman"/>
          <w:sz w:val="30"/>
          <w:szCs w:val="30"/>
        </w:rPr>
        <w:t>, участники акции,</w:t>
      </w:r>
      <w:r w:rsidRPr="00FA1D23">
        <w:rPr>
          <w:rFonts w:cs="Times New Roman"/>
          <w:sz w:val="30"/>
          <w:szCs w:val="30"/>
        </w:rPr>
        <w:t xml:space="preserve"> награждаются </w:t>
      </w:r>
      <w:r w:rsidR="00A758F8">
        <w:rPr>
          <w:sz w:val="30"/>
          <w:szCs w:val="30"/>
        </w:rPr>
        <w:t>дипломами комитета по образованию Мингорисполкома</w:t>
      </w:r>
      <w:r w:rsidRPr="00FA1D23">
        <w:rPr>
          <w:rFonts w:cs="Times New Roman"/>
          <w:sz w:val="30"/>
          <w:szCs w:val="30"/>
        </w:rPr>
        <w:t>.</w:t>
      </w:r>
    </w:p>
    <w:p w14:paraId="488C00D3" w14:textId="0246416A" w:rsidR="00C7616E" w:rsidRPr="00FA1D23" w:rsidRDefault="00C7616E" w:rsidP="00FA1D23">
      <w:pPr>
        <w:ind w:firstLine="709"/>
        <w:jc w:val="both"/>
        <w:rPr>
          <w:rFonts w:cs="Times New Roman"/>
          <w:sz w:val="30"/>
          <w:szCs w:val="30"/>
        </w:rPr>
      </w:pPr>
      <w:r w:rsidRPr="00FA1D23">
        <w:rPr>
          <w:rFonts w:cs="Times New Roman"/>
          <w:sz w:val="30"/>
          <w:szCs w:val="30"/>
        </w:rPr>
        <w:t>6.</w:t>
      </w:r>
      <w:r w:rsidR="00E576E8">
        <w:rPr>
          <w:rFonts w:cs="Times New Roman"/>
          <w:sz w:val="30"/>
          <w:szCs w:val="30"/>
        </w:rPr>
        <w:t>2</w:t>
      </w:r>
      <w:r w:rsidRPr="00FA1D23">
        <w:rPr>
          <w:rFonts w:cs="Times New Roman"/>
          <w:sz w:val="30"/>
          <w:szCs w:val="30"/>
        </w:rPr>
        <w:t xml:space="preserve">. </w:t>
      </w:r>
      <w:r w:rsidR="00C265BC">
        <w:rPr>
          <w:rFonts w:cs="Times New Roman"/>
          <w:sz w:val="30"/>
          <w:szCs w:val="30"/>
        </w:rPr>
        <w:t>Творческие работы оцениваются по следующим критериям</w:t>
      </w:r>
      <w:r w:rsidRPr="00FA1D23">
        <w:rPr>
          <w:rFonts w:cs="Times New Roman"/>
          <w:sz w:val="30"/>
          <w:szCs w:val="30"/>
        </w:rPr>
        <w:t>:</w:t>
      </w:r>
    </w:p>
    <w:p w14:paraId="56775AA3" w14:textId="5FBB380D" w:rsidR="00C265BC" w:rsidRDefault="00C265BC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соответствие тематике акции и требованиям к оформлению;</w:t>
      </w:r>
    </w:p>
    <w:p w14:paraId="0EB66A7A" w14:textId="035A5AEF" w:rsidR="00C265BC" w:rsidRDefault="00C265BC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художественный уровень, оригинальность, эстетичность и новизна в оформлении открытки:</w:t>
      </w:r>
    </w:p>
    <w:p w14:paraId="3C5F3B05" w14:textId="47F685F3" w:rsidR="00C265BC" w:rsidRDefault="00C265BC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мастерство и индивидуальный стиль;</w:t>
      </w:r>
    </w:p>
    <w:p w14:paraId="3E08859B" w14:textId="217067F0" w:rsidR="00FA1D23" w:rsidRDefault="00C265BC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историческая достоверность</w:t>
      </w:r>
      <w:r w:rsidR="00FA1D23" w:rsidRPr="00FA1D23">
        <w:rPr>
          <w:rFonts w:cs="Times New Roman"/>
          <w:sz w:val="30"/>
          <w:szCs w:val="30"/>
        </w:rPr>
        <w:t>;</w:t>
      </w:r>
    </w:p>
    <w:p w14:paraId="70502BC4" w14:textId="578AA422" w:rsidR="00203839" w:rsidRPr="00FA1D23" w:rsidRDefault="00203839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наглядность;</w:t>
      </w:r>
    </w:p>
    <w:p w14:paraId="67FA54D0" w14:textId="6B741D97" w:rsidR="00FA1D23" w:rsidRPr="00FA1D23" w:rsidRDefault="00203839" w:rsidP="00FA1D23">
      <w:pPr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содержательность, логичность и последовательность изложения материала</w:t>
      </w:r>
      <w:r w:rsidR="00FA1D23" w:rsidRPr="00FA1D23">
        <w:rPr>
          <w:rFonts w:cs="Times New Roman"/>
          <w:sz w:val="30"/>
          <w:szCs w:val="30"/>
        </w:rPr>
        <w:t>;</w:t>
      </w:r>
    </w:p>
    <w:p w14:paraId="653BC647" w14:textId="72BAECF7" w:rsidR="00FA1D23" w:rsidRDefault="00FA1D23" w:rsidP="00FA1D23">
      <w:pPr>
        <w:ind w:firstLine="709"/>
        <w:jc w:val="both"/>
        <w:rPr>
          <w:rFonts w:cs="Times New Roman"/>
          <w:sz w:val="30"/>
          <w:szCs w:val="30"/>
        </w:rPr>
      </w:pPr>
      <w:r w:rsidRPr="00FA1D23">
        <w:rPr>
          <w:rFonts w:cs="Times New Roman"/>
          <w:sz w:val="30"/>
          <w:szCs w:val="30"/>
        </w:rPr>
        <w:t>высокое качество созданного аудиогида.</w:t>
      </w:r>
    </w:p>
    <w:p w14:paraId="41328795" w14:textId="26AE8C81" w:rsidR="00A824A2" w:rsidRPr="00AA620C" w:rsidRDefault="00BC3DCE" w:rsidP="00FA1D23">
      <w:pPr>
        <w:ind w:firstLine="709"/>
        <w:jc w:val="both"/>
        <w:rPr>
          <w:rFonts w:cs="Times New Roman"/>
          <w:sz w:val="30"/>
          <w:szCs w:val="30"/>
        </w:rPr>
      </w:pPr>
      <w:r w:rsidRPr="00AA620C">
        <w:rPr>
          <w:rFonts w:cs="Times New Roman"/>
          <w:sz w:val="30"/>
          <w:szCs w:val="30"/>
        </w:rPr>
        <w:t>6.</w:t>
      </w:r>
      <w:r w:rsidR="00203839">
        <w:rPr>
          <w:rFonts w:cs="Times New Roman"/>
          <w:sz w:val="30"/>
          <w:szCs w:val="30"/>
        </w:rPr>
        <w:t>3</w:t>
      </w:r>
      <w:r w:rsidRPr="00AA620C">
        <w:rPr>
          <w:rFonts w:cs="Times New Roman"/>
          <w:sz w:val="30"/>
          <w:szCs w:val="30"/>
        </w:rPr>
        <w:t>.</w:t>
      </w:r>
      <w:r w:rsidR="00203839">
        <w:rPr>
          <w:rFonts w:cs="Times New Roman"/>
          <w:sz w:val="30"/>
          <w:szCs w:val="30"/>
        </w:rPr>
        <w:t xml:space="preserve"> Информация о ходе подготовки</w:t>
      </w:r>
      <w:r w:rsidR="003F0863">
        <w:rPr>
          <w:rFonts w:cs="Times New Roman"/>
          <w:sz w:val="30"/>
          <w:szCs w:val="30"/>
        </w:rPr>
        <w:t xml:space="preserve"> и </w:t>
      </w:r>
      <w:r w:rsidR="00203839">
        <w:rPr>
          <w:rFonts w:cs="Times New Roman"/>
          <w:sz w:val="30"/>
          <w:szCs w:val="30"/>
        </w:rPr>
        <w:t xml:space="preserve">проведения </w:t>
      </w:r>
      <w:r w:rsidR="00B722FF">
        <w:rPr>
          <w:rFonts w:cs="Times New Roman"/>
          <w:sz w:val="30"/>
          <w:szCs w:val="30"/>
        </w:rPr>
        <w:t xml:space="preserve">акции, </w:t>
      </w:r>
      <w:r w:rsidR="00203839">
        <w:rPr>
          <w:rFonts w:cs="Times New Roman"/>
          <w:sz w:val="30"/>
          <w:szCs w:val="30"/>
        </w:rPr>
        <w:t>результаты будут размещены</w:t>
      </w:r>
      <w:r w:rsidRPr="00AA620C">
        <w:rPr>
          <w:rFonts w:cs="Times New Roman"/>
          <w:sz w:val="30"/>
          <w:szCs w:val="30"/>
        </w:rPr>
        <w:t xml:space="preserve"> на </w:t>
      </w:r>
      <w:r w:rsidR="0043402B" w:rsidRPr="00AA620C">
        <w:rPr>
          <w:rFonts w:cs="Times New Roman"/>
          <w:sz w:val="30"/>
          <w:szCs w:val="30"/>
        </w:rPr>
        <w:t>о</w:t>
      </w:r>
      <w:r w:rsidRPr="00AA620C">
        <w:rPr>
          <w:rFonts w:cs="Times New Roman"/>
          <w:sz w:val="30"/>
          <w:szCs w:val="30"/>
        </w:rPr>
        <w:t xml:space="preserve">фициальном сайте </w:t>
      </w:r>
      <w:r w:rsidR="0043402B" w:rsidRPr="00AA620C">
        <w:rPr>
          <w:rFonts w:cs="Times New Roman"/>
          <w:sz w:val="30"/>
          <w:szCs w:val="30"/>
        </w:rPr>
        <w:t xml:space="preserve">МГТЭЦДиМ </w:t>
      </w:r>
      <w:hyperlink r:id="rId8" w:history="1">
        <w:r w:rsidR="0043402B" w:rsidRPr="00AA620C">
          <w:rPr>
            <w:rStyle w:val="a6"/>
            <w:rFonts w:cs="Times New Roman"/>
            <w:color w:val="auto"/>
            <w:sz w:val="30"/>
            <w:szCs w:val="30"/>
          </w:rPr>
          <w:t>https://mgtec.minskedu.gov.by/</w:t>
        </w:r>
      </w:hyperlink>
      <w:r w:rsidR="00080954" w:rsidRPr="00AA620C">
        <w:rPr>
          <w:rFonts w:cs="Times New Roman"/>
          <w:sz w:val="30"/>
          <w:szCs w:val="30"/>
        </w:rPr>
        <w:t xml:space="preserve"> и </w:t>
      </w:r>
      <w:r w:rsidR="00AA620C" w:rsidRPr="00AA620C">
        <w:rPr>
          <w:sz w:val="30"/>
          <w:szCs w:val="30"/>
        </w:rPr>
        <w:t xml:space="preserve">Тelegram-канале МГТЭЦДиМ </w:t>
      </w:r>
      <w:hyperlink r:id="rId9" w:history="1">
        <w:r w:rsidR="00AA620C" w:rsidRPr="00AA620C">
          <w:rPr>
            <w:rStyle w:val="a6"/>
            <w:color w:val="auto"/>
            <w:sz w:val="30"/>
            <w:szCs w:val="30"/>
          </w:rPr>
          <w:t>https://t.me/turizmiekologia</w:t>
        </w:r>
      </w:hyperlink>
      <w:r w:rsidR="00AA620C" w:rsidRPr="00AA620C">
        <w:rPr>
          <w:sz w:val="30"/>
          <w:szCs w:val="30"/>
        </w:rPr>
        <w:t xml:space="preserve">. </w:t>
      </w:r>
    </w:p>
    <w:p w14:paraId="4A882749" w14:textId="77777777" w:rsidR="003E3446" w:rsidRPr="00C7616E" w:rsidRDefault="003E3446" w:rsidP="00FA1D23">
      <w:pPr>
        <w:ind w:firstLine="709"/>
        <w:jc w:val="both"/>
        <w:rPr>
          <w:rFonts w:cs="Times New Roman"/>
          <w:b/>
          <w:sz w:val="30"/>
          <w:szCs w:val="30"/>
        </w:rPr>
      </w:pPr>
    </w:p>
    <w:p w14:paraId="6457F249" w14:textId="77777777" w:rsidR="003E3446" w:rsidRPr="00C7616E" w:rsidRDefault="003E3446" w:rsidP="00FA1D23">
      <w:pPr>
        <w:ind w:firstLine="709"/>
        <w:jc w:val="both"/>
        <w:rPr>
          <w:rFonts w:cs="Times New Roman"/>
          <w:b/>
          <w:sz w:val="30"/>
          <w:szCs w:val="30"/>
        </w:rPr>
      </w:pPr>
    </w:p>
    <w:p w14:paraId="1CF6C166" w14:textId="77777777" w:rsidR="003E3446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</w:p>
    <w:p w14:paraId="41662897" w14:textId="77777777" w:rsidR="003E3446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</w:p>
    <w:p w14:paraId="07300E16" w14:textId="77777777" w:rsidR="003E3446" w:rsidRPr="00C7616E" w:rsidRDefault="003E3446" w:rsidP="00FA1D23">
      <w:pPr>
        <w:ind w:firstLine="709"/>
        <w:jc w:val="both"/>
        <w:rPr>
          <w:rFonts w:cs="Times New Roman"/>
          <w:sz w:val="30"/>
          <w:szCs w:val="30"/>
        </w:rPr>
      </w:pPr>
    </w:p>
    <w:p w14:paraId="599924AD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6320F403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23DF7E7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1E5C001C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4A7CE593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4801A1C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176789E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8FE1413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654EC1A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2F27B0F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B67D194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8E00098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4839B4B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47E93814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9193B12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7FBF948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8970D88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5EEF419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B1726D2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239018F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4ECD6065" w14:textId="77777777" w:rsidR="00FA1D23" w:rsidRDefault="00FA1D23" w:rsidP="004C1E2E">
      <w:pPr>
        <w:rPr>
          <w:rFonts w:cs="Times New Roman"/>
          <w:sz w:val="30"/>
          <w:szCs w:val="30"/>
        </w:rPr>
      </w:pPr>
    </w:p>
    <w:p w14:paraId="37F7D184" w14:textId="492F6D24" w:rsidR="003E3446" w:rsidRDefault="003E3446" w:rsidP="00FA1D23">
      <w:pPr>
        <w:ind w:firstLine="709"/>
        <w:jc w:val="right"/>
        <w:rPr>
          <w:rFonts w:cs="Times New Roman"/>
          <w:sz w:val="30"/>
          <w:szCs w:val="30"/>
        </w:rPr>
      </w:pPr>
      <w:r w:rsidRPr="00C7616E">
        <w:rPr>
          <w:rFonts w:cs="Times New Roman"/>
          <w:sz w:val="30"/>
          <w:szCs w:val="30"/>
        </w:rPr>
        <w:lastRenderedPageBreak/>
        <w:t xml:space="preserve">Приложение </w:t>
      </w:r>
    </w:p>
    <w:p w14:paraId="392D9217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169"/>
        <w:gridCol w:w="1525"/>
        <w:gridCol w:w="1842"/>
      </w:tblGrid>
      <w:tr w:rsidR="00FA1D23" w14:paraId="3DE5BAB7" w14:textId="77777777" w:rsidTr="00D86002">
        <w:tc>
          <w:tcPr>
            <w:tcW w:w="675" w:type="dxa"/>
          </w:tcPr>
          <w:p w14:paraId="244A4DBB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№</w:t>
            </w:r>
          </w:p>
          <w:p w14:paraId="5194BC73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14:paraId="520E667C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126" w:type="dxa"/>
          </w:tcPr>
          <w:p w14:paraId="0D7E93AB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ФИО</w:t>
            </w:r>
          </w:p>
          <w:p w14:paraId="4BF3BAD2" w14:textId="77777777" w:rsidR="00FA1D23" w:rsidRPr="00D86002" w:rsidRDefault="00D86002" w:rsidP="00D8600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="00FA1D23" w:rsidRPr="00D86002">
              <w:rPr>
                <w:rFonts w:cs="Times New Roman"/>
                <w:sz w:val="26"/>
                <w:szCs w:val="26"/>
              </w:rPr>
              <w:t>бучающегося/ творческой группы</w:t>
            </w:r>
          </w:p>
        </w:tc>
        <w:tc>
          <w:tcPr>
            <w:tcW w:w="1169" w:type="dxa"/>
          </w:tcPr>
          <w:p w14:paraId="6052F0DD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Возраст</w:t>
            </w:r>
          </w:p>
        </w:tc>
        <w:tc>
          <w:tcPr>
            <w:tcW w:w="1525" w:type="dxa"/>
          </w:tcPr>
          <w:p w14:paraId="68EF41AC" w14:textId="77CB788D" w:rsidR="00FA1D23" w:rsidRPr="00D86002" w:rsidRDefault="001B33CE" w:rsidP="00D8600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Тематика </w:t>
            </w:r>
            <w:r w:rsidR="00FA1D23" w:rsidRPr="00D86002">
              <w:rPr>
                <w:rFonts w:cs="Times New Roman"/>
                <w:sz w:val="26"/>
                <w:szCs w:val="26"/>
              </w:rPr>
              <w:t>открытки</w:t>
            </w:r>
          </w:p>
        </w:tc>
        <w:tc>
          <w:tcPr>
            <w:tcW w:w="1842" w:type="dxa"/>
          </w:tcPr>
          <w:p w14:paraId="3DB75932" w14:textId="77777777" w:rsidR="00FA1D23" w:rsidRPr="00D86002" w:rsidRDefault="00FA1D23" w:rsidP="00D86002">
            <w:pPr>
              <w:rPr>
                <w:rFonts w:cs="Times New Roman"/>
                <w:sz w:val="26"/>
                <w:szCs w:val="26"/>
              </w:rPr>
            </w:pPr>
            <w:r w:rsidRPr="00D86002">
              <w:rPr>
                <w:rFonts w:cs="Times New Roman"/>
                <w:sz w:val="26"/>
                <w:szCs w:val="26"/>
              </w:rPr>
              <w:t>ФИО руководителя, контактны</w:t>
            </w:r>
            <w:r w:rsidR="00D86002">
              <w:rPr>
                <w:rFonts w:cs="Times New Roman"/>
                <w:sz w:val="26"/>
                <w:szCs w:val="26"/>
              </w:rPr>
              <w:t>й</w:t>
            </w:r>
            <w:r w:rsidRPr="00D86002">
              <w:rPr>
                <w:rFonts w:cs="Times New Roman"/>
                <w:sz w:val="26"/>
                <w:szCs w:val="26"/>
              </w:rPr>
              <w:t xml:space="preserve"> телефон</w:t>
            </w:r>
          </w:p>
        </w:tc>
      </w:tr>
      <w:tr w:rsidR="00FA1D23" w14:paraId="117204AA" w14:textId="77777777" w:rsidTr="00D86002">
        <w:tc>
          <w:tcPr>
            <w:tcW w:w="675" w:type="dxa"/>
          </w:tcPr>
          <w:p w14:paraId="3138D95F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410" w:type="dxa"/>
          </w:tcPr>
          <w:p w14:paraId="6CF7D1A6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A32B9B9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69" w:type="dxa"/>
          </w:tcPr>
          <w:p w14:paraId="070BE81F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25" w:type="dxa"/>
          </w:tcPr>
          <w:p w14:paraId="6ED48EC1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B75635E" w14:textId="77777777" w:rsidR="00FA1D23" w:rsidRDefault="00FA1D23" w:rsidP="00FA1D23">
            <w:pPr>
              <w:jc w:val="right"/>
              <w:rPr>
                <w:rFonts w:cs="Times New Roman"/>
                <w:sz w:val="30"/>
                <w:szCs w:val="30"/>
              </w:rPr>
            </w:pPr>
          </w:p>
        </w:tc>
      </w:tr>
    </w:tbl>
    <w:p w14:paraId="5E299671" w14:textId="77777777" w:rsidR="00FA1D23" w:rsidRDefault="00FA1D23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C7D5F17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0B5E0BA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C7B24A7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6B39CF7D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3D9F0CA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AF72AF4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737CDF8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2E5A2B3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E9F6D64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534704B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7C4B45B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1047C900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CF6B27C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F29FC57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8C25F69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3D315C3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43F6B2C8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6A356D6F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1EB41FCE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F34EB90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C3DE953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E2CF249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7D57D240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D29EB7F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C3C1F8F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6993822B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5AF5A7ED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1D38160D" w14:textId="14987FB1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39676B50" w14:textId="77777777" w:rsidR="004C1E2E" w:rsidRDefault="004C1E2E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BB2BA3B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629F242D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0E3BBBC6" w14:textId="77777777" w:rsidR="009478F0" w:rsidRDefault="009478F0" w:rsidP="00FA1D23">
      <w:pPr>
        <w:ind w:firstLine="709"/>
        <w:jc w:val="right"/>
        <w:rPr>
          <w:rFonts w:cs="Times New Roman"/>
          <w:sz w:val="30"/>
          <w:szCs w:val="30"/>
        </w:rPr>
      </w:pPr>
    </w:p>
    <w:p w14:paraId="249F6436" w14:textId="77777777" w:rsidR="00D86002" w:rsidRDefault="00D86002" w:rsidP="00FA1D23">
      <w:pPr>
        <w:ind w:firstLine="709"/>
        <w:jc w:val="righ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Приложение 2</w:t>
      </w:r>
    </w:p>
    <w:p w14:paraId="11D437D3" w14:textId="77777777" w:rsidR="003752B1" w:rsidRDefault="003752B1" w:rsidP="003752B1">
      <w:pPr>
        <w:ind w:left="-56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</w:p>
    <w:p w14:paraId="156E42B7" w14:textId="77777777" w:rsidR="00D86002" w:rsidRDefault="009478F0" w:rsidP="003752B1">
      <w:pPr>
        <w:ind w:left="-567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  <w:lang w:val="be-BY" w:eastAsia="be-BY"/>
        </w:rPr>
        <w:lastRenderedPageBreak/>
        <w:drawing>
          <wp:inline distT="0" distB="0" distL="0" distR="0" wp14:anchorId="33B49D5A" wp14:editId="33054490">
            <wp:extent cx="2964700" cy="4150581"/>
            <wp:effectExtent l="19050" t="19050" r="26670" b="215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ва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57" cy="415374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022EA3" w14:textId="77777777" w:rsidR="003752B1" w:rsidRDefault="003752B1" w:rsidP="003752B1">
      <w:pPr>
        <w:ind w:left="-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 w:rsidR="00AA620C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</w:t>
      </w:r>
      <w:r w:rsidR="00AA620C">
        <w:rPr>
          <w:rFonts w:cs="Times New Roman"/>
          <w:sz w:val="24"/>
          <w:szCs w:val="24"/>
        </w:rPr>
        <w:t>Лицевая</w:t>
      </w:r>
      <w:r w:rsidRPr="003752B1">
        <w:rPr>
          <w:rFonts w:cs="Times New Roman"/>
          <w:sz w:val="24"/>
          <w:szCs w:val="24"/>
        </w:rPr>
        <w:t xml:space="preserve"> сторона</w:t>
      </w:r>
    </w:p>
    <w:p w14:paraId="68C3F9FB" w14:textId="77777777" w:rsidR="00AA620C" w:rsidRDefault="00AA620C" w:rsidP="003752B1">
      <w:pPr>
        <w:ind w:left="-567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be-BY" w:eastAsia="be-BY"/>
        </w:rPr>
        <w:drawing>
          <wp:inline distT="0" distB="0" distL="0" distR="0" wp14:anchorId="6C240AFF" wp14:editId="3DC6CBCD">
            <wp:extent cx="2973788" cy="4212867"/>
            <wp:effectExtent l="19050" t="19050" r="17145" b="165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10" cy="421133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9F90F" w14:textId="77777777" w:rsidR="00AA620C" w:rsidRPr="003752B1" w:rsidRDefault="00AA620C" w:rsidP="003752B1">
      <w:pPr>
        <w:ind w:left="-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Обратная сторона</w:t>
      </w:r>
    </w:p>
    <w:sectPr w:rsidR="00AA620C" w:rsidRPr="003752B1" w:rsidSect="00C813F1">
      <w:footerReference w:type="defaul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B407" w14:textId="77777777" w:rsidR="00C813F1" w:rsidRDefault="00C813F1" w:rsidP="009478F0">
      <w:r>
        <w:separator/>
      </w:r>
    </w:p>
  </w:endnote>
  <w:endnote w:type="continuationSeparator" w:id="0">
    <w:p w14:paraId="63621EE0" w14:textId="77777777" w:rsidR="00C813F1" w:rsidRDefault="00C813F1" w:rsidP="009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657082"/>
      <w:docPartObj>
        <w:docPartGallery w:val="Page Numbers (Bottom of Page)"/>
        <w:docPartUnique/>
      </w:docPartObj>
    </w:sdtPr>
    <w:sdtContent>
      <w:p w14:paraId="736AC8BB" w14:textId="77777777" w:rsidR="009478F0" w:rsidRDefault="009478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08">
          <w:rPr>
            <w:noProof/>
          </w:rPr>
          <w:t>3</w:t>
        </w:r>
        <w:r>
          <w:fldChar w:fldCharType="end"/>
        </w:r>
      </w:p>
    </w:sdtContent>
  </w:sdt>
  <w:p w14:paraId="62A39D6D" w14:textId="77777777" w:rsidR="009478F0" w:rsidRDefault="009478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E44E" w14:textId="77777777" w:rsidR="00C813F1" w:rsidRDefault="00C813F1" w:rsidP="009478F0">
      <w:r>
        <w:separator/>
      </w:r>
    </w:p>
  </w:footnote>
  <w:footnote w:type="continuationSeparator" w:id="0">
    <w:p w14:paraId="213EE5BA" w14:textId="77777777" w:rsidR="00C813F1" w:rsidRDefault="00C813F1" w:rsidP="0094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135"/>
    <w:multiLevelType w:val="hybridMultilevel"/>
    <w:tmpl w:val="2A24319E"/>
    <w:lvl w:ilvl="0" w:tplc="EB549D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804D72"/>
    <w:multiLevelType w:val="multilevel"/>
    <w:tmpl w:val="5A32B33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8102077"/>
    <w:multiLevelType w:val="hybridMultilevel"/>
    <w:tmpl w:val="07D8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40B4"/>
    <w:multiLevelType w:val="hybridMultilevel"/>
    <w:tmpl w:val="24368C94"/>
    <w:lvl w:ilvl="0" w:tplc="0423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5688" w:hanging="360"/>
      </w:pPr>
    </w:lvl>
    <w:lvl w:ilvl="2" w:tplc="0423001B" w:tentative="1">
      <w:start w:val="1"/>
      <w:numFmt w:val="lowerRoman"/>
      <w:lvlText w:val="%3."/>
      <w:lvlJc w:val="right"/>
      <w:pPr>
        <w:ind w:left="6408" w:hanging="180"/>
      </w:pPr>
    </w:lvl>
    <w:lvl w:ilvl="3" w:tplc="0423000F" w:tentative="1">
      <w:start w:val="1"/>
      <w:numFmt w:val="decimal"/>
      <w:lvlText w:val="%4."/>
      <w:lvlJc w:val="left"/>
      <w:pPr>
        <w:ind w:left="7128" w:hanging="360"/>
      </w:pPr>
    </w:lvl>
    <w:lvl w:ilvl="4" w:tplc="04230019" w:tentative="1">
      <w:start w:val="1"/>
      <w:numFmt w:val="lowerLetter"/>
      <w:lvlText w:val="%5."/>
      <w:lvlJc w:val="left"/>
      <w:pPr>
        <w:ind w:left="7848" w:hanging="360"/>
      </w:pPr>
    </w:lvl>
    <w:lvl w:ilvl="5" w:tplc="0423001B" w:tentative="1">
      <w:start w:val="1"/>
      <w:numFmt w:val="lowerRoman"/>
      <w:lvlText w:val="%6."/>
      <w:lvlJc w:val="right"/>
      <w:pPr>
        <w:ind w:left="8568" w:hanging="180"/>
      </w:pPr>
    </w:lvl>
    <w:lvl w:ilvl="6" w:tplc="0423000F" w:tentative="1">
      <w:start w:val="1"/>
      <w:numFmt w:val="decimal"/>
      <w:lvlText w:val="%7."/>
      <w:lvlJc w:val="left"/>
      <w:pPr>
        <w:ind w:left="9288" w:hanging="360"/>
      </w:pPr>
    </w:lvl>
    <w:lvl w:ilvl="7" w:tplc="04230019" w:tentative="1">
      <w:start w:val="1"/>
      <w:numFmt w:val="lowerLetter"/>
      <w:lvlText w:val="%8."/>
      <w:lvlJc w:val="left"/>
      <w:pPr>
        <w:ind w:left="10008" w:hanging="360"/>
      </w:pPr>
    </w:lvl>
    <w:lvl w:ilvl="8" w:tplc="0423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 w15:restartNumberingAfterBreak="0">
    <w:nsid w:val="79FD3599"/>
    <w:multiLevelType w:val="hybridMultilevel"/>
    <w:tmpl w:val="2A24319E"/>
    <w:lvl w:ilvl="0" w:tplc="EB549D5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540778537">
    <w:abstractNumId w:val="2"/>
  </w:num>
  <w:num w:numId="2" w16cid:durableId="489179005">
    <w:abstractNumId w:val="3"/>
  </w:num>
  <w:num w:numId="3" w16cid:durableId="1407649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423148">
    <w:abstractNumId w:val="4"/>
  </w:num>
  <w:num w:numId="5" w16cid:durableId="1290167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46"/>
    <w:rsid w:val="0002179F"/>
    <w:rsid w:val="00080954"/>
    <w:rsid w:val="000F5989"/>
    <w:rsid w:val="00163E6D"/>
    <w:rsid w:val="001B33CE"/>
    <w:rsid w:val="001D3D6B"/>
    <w:rsid w:val="00203839"/>
    <w:rsid w:val="002078C7"/>
    <w:rsid w:val="002476FD"/>
    <w:rsid w:val="00250F39"/>
    <w:rsid w:val="00277C87"/>
    <w:rsid w:val="002822D3"/>
    <w:rsid w:val="002B6D98"/>
    <w:rsid w:val="002F0914"/>
    <w:rsid w:val="00327D68"/>
    <w:rsid w:val="003752B1"/>
    <w:rsid w:val="00391C59"/>
    <w:rsid w:val="003A7139"/>
    <w:rsid w:val="003D286F"/>
    <w:rsid w:val="003D4721"/>
    <w:rsid w:val="003E3446"/>
    <w:rsid w:val="003F0863"/>
    <w:rsid w:val="003F3A0C"/>
    <w:rsid w:val="00433135"/>
    <w:rsid w:val="0043402B"/>
    <w:rsid w:val="00483915"/>
    <w:rsid w:val="004C1E2E"/>
    <w:rsid w:val="005019A6"/>
    <w:rsid w:val="005A415C"/>
    <w:rsid w:val="005E606C"/>
    <w:rsid w:val="006C750A"/>
    <w:rsid w:val="006E25CE"/>
    <w:rsid w:val="006F25C9"/>
    <w:rsid w:val="007A6AE3"/>
    <w:rsid w:val="00862541"/>
    <w:rsid w:val="00873E4D"/>
    <w:rsid w:val="008B48E4"/>
    <w:rsid w:val="008E6D92"/>
    <w:rsid w:val="009478F0"/>
    <w:rsid w:val="009A7A28"/>
    <w:rsid w:val="009C53C5"/>
    <w:rsid w:val="00A71CF6"/>
    <w:rsid w:val="00A758F8"/>
    <w:rsid w:val="00A824A2"/>
    <w:rsid w:val="00AA620C"/>
    <w:rsid w:val="00AD0D51"/>
    <w:rsid w:val="00B00801"/>
    <w:rsid w:val="00B722FF"/>
    <w:rsid w:val="00B85ABA"/>
    <w:rsid w:val="00BC3DCE"/>
    <w:rsid w:val="00BD6AF1"/>
    <w:rsid w:val="00C265BC"/>
    <w:rsid w:val="00C7616E"/>
    <w:rsid w:val="00C813F1"/>
    <w:rsid w:val="00CB5A03"/>
    <w:rsid w:val="00CB75E6"/>
    <w:rsid w:val="00CC66D4"/>
    <w:rsid w:val="00D61D8E"/>
    <w:rsid w:val="00D80625"/>
    <w:rsid w:val="00D86002"/>
    <w:rsid w:val="00DA5451"/>
    <w:rsid w:val="00DC3656"/>
    <w:rsid w:val="00E00B31"/>
    <w:rsid w:val="00E576E8"/>
    <w:rsid w:val="00E63079"/>
    <w:rsid w:val="00EE3EF3"/>
    <w:rsid w:val="00EF166F"/>
    <w:rsid w:val="00EF1D2E"/>
    <w:rsid w:val="00F12508"/>
    <w:rsid w:val="00F162FE"/>
    <w:rsid w:val="00F52EC0"/>
    <w:rsid w:val="00FA0680"/>
    <w:rsid w:val="00FA1D23"/>
    <w:rsid w:val="00FA42D4"/>
    <w:rsid w:val="00FA7F97"/>
    <w:rsid w:val="00FB544A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2FC"/>
  <w15:docId w15:val="{CDCFE9D5-E169-4727-81BA-C0C8F3B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28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E3446"/>
    <w:rPr>
      <w:b/>
      <w:bCs/>
    </w:rPr>
  </w:style>
  <w:style w:type="paragraph" w:styleId="a4">
    <w:name w:val="List Paragraph"/>
    <w:basedOn w:val="a"/>
    <w:uiPriority w:val="99"/>
    <w:qFormat/>
    <w:rsid w:val="003E344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44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E344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6002"/>
    <w:rPr>
      <w:rFonts w:ascii="Tahoma" w:hAnsi="Tahoma" w:cs="Tahoma"/>
      <w:sz w:val="16"/>
      <w:szCs w:val="1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478F0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78F0"/>
    <w:rPr>
      <w:rFonts w:ascii="Times New Roman" w:hAnsi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478F0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78F0"/>
    <w:rPr>
      <w:rFonts w:ascii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tec.minskedu.gov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-gtec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t.me/turizmiekolog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Кампухтар</cp:lastModifiedBy>
  <cp:revision>6</cp:revision>
  <cp:lastPrinted>2024-03-09T12:19:00Z</cp:lastPrinted>
  <dcterms:created xsi:type="dcterms:W3CDTF">2024-03-10T11:42:00Z</dcterms:created>
  <dcterms:modified xsi:type="dcterms:W3CDTF">2024-03-10T12:03:00Z</dcterms:modified>
</cp:coreProperties>
</file>